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57" w:rsidRDefault="003B430A">
      <w:pPr>
        <w:jc w:val="center"/>
        <w:outlineLvl w:val="0"/>
        <w:rPr>
          <w:rFonts w:ascii="微软雅黑" w:eastAsia="微软雅黑" w:hAnsi="微软雅黑" w:cs="微软雅黑"/>
          <w:b/>
          <w:bCs/>
          <w:spacing w:val="-5"/>
          <w:sz w:val="28"/>
          <w:szCs w:val="28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pacing w:val="-5"/>
          <w:sz w:val="28"/>
          <w:szCs w:val="28"/>
          <w:lang w:eastAsia="zh-CN"/>
        </w:rPr>
        <w:t>江北新区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eastAsia="zh-CN"/>
        </w:rPr>
        <w:t>第十五周初中语文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eastAsia="zh-CN"/>
        </w:rPr>
        <w:t>初三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eastAsia="zh-CN"/>
        </w:rPr>
        <w:t>教研</w:t>
      </w:r>
    </w:p>
    <w:p w:rsidR="00297C57" w:rsidRDefault="003B430A">
      <w:pPr>
        <w:pStyle w:val="a3"/>
        <w:spacing w:before="85" w:line="288" w:lineRule="auto"/>
        <w:ind w:left="39"/>
        <w:rPr>
          <w:lang w:eastAsia="zh-CN"/>
        </w:rPr>
      </w:pPr>
      <w:r>
        <w:rPr>
          <w:spacing w:val="-2"/>
          <w:lang w:eastAsia="zh-CN"/>
        </w:rPr>
        <w:t>一、活动主题</w:t>
      </w:r>
    </w:p>
    <w:p w:rsidR="00297C57" w:rsidRDefault="003B430A">
      <w:pPr>
        <w:pStyle w:val="a3"/>
        <w:spacing w:before="134" w:line="288" w:lineRule="auto"/>
        <w:ind w:left="39" w:firstLineChars="200" w:firstLine="482"/>
        <w:rPr>
          <w:b/>
          <w:bCs/>
          <w:color w:val="0000FF"/>
          <w:lang w:eastAsia="zh-CN"/>
        </w:rPr>
      </w:pPr>
      <w:r>
        <w:rPr>
          <w:rFonts w:hint="eastAsia"/>
          <w:b/>
          <w:bCs/>
          <w:color w:val="0000FF"/>
          <w:lang w:eastAsia="zh-CN"/>
        </w:rPr>
        <w:t>创意表达</w:t>
      </w:r>
      <w:r>
        <w:rPr>
          <w:rFonts w:hint="eastAsia"/>
          <w:b/>
          <w:bCs/>
          <w:color w:val="0000FF"/>
          <w:lang w:eastAsia="zh-CN"/>
        </w:rPr>
        <w:t xml:space="preserve">  </w:t>
      </w:r>
      <w:r>
        <w:rPr>
          <w:rFonts w:hint="eastAsia"/>
          <w:b/>
          <w:bCs/>
          <w:color w:val="0000FF"/>
          <w:lang w:eastAsia="zh-CN"/>
        </w:rPr>
        <w:t>智慧写作</w:t>
      </w:r>
      <w:r>
        <w:rPr>
          <w:rFonts w:hint="eastAsia"/>
          <w:b/>
          <w:bCs/>
          <w:color w:val="0000FF"/>
          <w:lang w:eastAsia="zh-CN"/>
        </w:rPr>
        <w:t>——情境任务型写作审题及构思</w:t>
      </w:r>
    </w:p>
    <w:p w:rsidR="00297C57" w:rsidRDefault="003B430A">
      <w:pPr>
        <w:pStyle w:val="a3"/>
        <w:spacing w:before="134" w:line="288" w:lineRule="auto"/>
        <w:ind w:left="39"/>
        <w:rPr>
          <w:lang w:eastAsia="zh-CN"/>
        </w:rPr>
      </w:pPr>
      <w:r>
        <w:rPr>
          <w:spacing w:val="-2"/>
          <w:lang w:eastAsia="zh-CN"/>
        </w:rPr>
        <w:t>二、活动时间</w:t>
      </w:r>
    </w:p>
    <w:p w:rsidR="00297C57" w:rsidRDefault="003B430A" w:rsidP="003A61BC">
      <w:pPr>
        <w:kinsoku/>
        <w:autoSpaceDE/>
        <w:autoSpaceDN/>
        <w:adjustRightInd/>
        <w:snapToGrid/>
        <w:spacing w:line="288" w:lineRule="auto"/>
        <w:ind w:firstLineChars="200" w:firstLine="482"/>
        <w:textAlignment w:val="auto"/>
        <w:rPr>
          <w:rFonts w:ascii="宋体" w:eastAsia="宋体" w:hAnsi="宋体" w:cs="宋体"/>
          <w:b/>
          <w:bCs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2024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年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12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月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19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日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下午</w:t>
      </w:r>
    </w:p>
    <w:p w:rsidR="00297C57" w:rsidRDefault="003B430A">
      <w:pPr>
        <w:pStyle w:val="a3"/>
        <w:numPr>
          <w:ilvl w:val="0"/>
          <w:numId w:val="1"/>
        </w:numPr>
        <w:spacing w:before="135" w:line="288" w:lineRule="auto"/>
        <w:ind w:left="35"/>
        <w:rPr>
          <w:spacing w:val="-1"/>
          <w:lang w:eastAsia="zh-CN"/>
        </w:rPr>
      </w:pPr>
      <w:r>
        <w:rPr>
          <w:spacing w:val="-1"/>
          <w:lang w:eastAsia="zh-CN"/>
        </w:rPr>
        <w:t>活动地点</w:t>
      </w:r>
    </w:p>
    <w:p w:rsidR="00297C57" w:rsidRDefault="003B430A" w:rsidP="003A61BC">
      <w:pPr>
        <w:pStyle w:val="a3"/>
        <w:spacing w:before="135" w:line="288" w:lineRule="auto"/>
        <w:ind w:firstLineChars="200" w:firstLine="478"/>
        <w:rPr>
          <w:spacing w:val="-1"/>
          <w:lang w:eastAsia="zh-CN"/>
        </w:rPr>
      </w:pPr>
      <w:r>
        <w:rPr>
          <w:rFonts w:hint="eastAsia"/>
          <w:spacing w:val="-1"/>
          <w:lang w:eastAsia="zh-CN"/>
        </w:rPr>
        <w:t>第二十九中柳洲东路分校</w:t>
      </w:r>
      <w:r>
        <w:rPr>
          <w:rFonts w:hint="eastAsia"/>
          <w:spacing w:val="-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教学楼四楼录播教室</w:t>
      </w:r>
      <w:r>
        <w:rPr>
          <w:rFonts w:hint="eastAsia"/>
          <w:spacing w:val="-1"/>
          <w:lang w:eastAsia="zh-CN"/>
        </w:rPr>
        <w:t xml:space="preserve"> </w:t>
      </w:r>
      <w:bookmarkStart w:id="0" w:name="_GoBack"/>
      <w:bookmarkEnd w:id="0"/>
    </w:p>
    <w:p w:rsidR="00297C57" w:rsidRDefault="003B430A">
      <w:pPr>
        <w:pStyle w:val="a3"/>
        <w:numPr>
          <w:ilvl w:val="0"/>
          <w:numId w:val="2"/>
        </w:numPr>
        <w:spacing w:before="135" w:line="288" w:lineRule="auto"/>
        <w:rPr>
          <w:spacing w:val="-1"/>
          <w:lang w:eastAsia="zh-CN"/>
        </w:rPr>
      </w:pPr>
      <w:r>
        <w:rPr>
          <w:rFonts w:hint="eastAsia"/>
          <w:spacing w:val="-1"/>
          <w:lang w:eastAsia="zh-CN"/>
        </w:rPr>
        <w:t>活动安排</w:t>
      </w:r>
    </w:p>
    <w:tbl>
      <w:tblPr>
        <w:tblStyle w:val="a6"/>
        <w:tblW w:w="0" w:type="auto"/>
        <w:tblLook w:val="04A0"/>
      </w:tblPr>
      <w:tblGrid>
        <w:gridCol w:w="1731"/>
        <w:gridCol w:w="4275"/>
        <w:gridCol w:w="1437"/>
        <w:gridCol w:w="1503"/>
      </w:tblGrid>
      <w:tr w:rsidR="00297C57">
        <w:tc>
          <w:tcPr>
            <w:tcW w:w="1731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时间</w:t>
            </w:r>
          </w:p>
        </w:tc>
        <w:tc>
          <w:tcPr>
            <w:tcW w:w="4275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内容</w:t>
            </w:r>
          </w:p>
        </w:tc>
        <w:tc>
          <w:tcPr>
            <w:tcW w:w="1437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上课班级</w:t>
            </w:r>
          </w:p>
        </w:tc>
        <w:tc>
          <w:tcPr>
            <w:tcW w:w="1503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执教</w:t>
            </w:r>
            <w:r>
              <w:rPr>
                <w:rFonts w:hint="eastAsia"/>
                <w:spacing w:val="-1"/>
                <w:lang w:eastAsia="zh-CN"/>
              </w:rPr>
              <w:t>/</w:t>
            </w:r>
            <w:r>
              <w:rPr>
                <w:rFonts w:hint="eastAsia"/>
                <w:spacing w:val="-1"/>
                <w:lang w:eastAsia="zh-CN"/>
              </w:rPr>
              <w:t>主讲</w:t>
            </w:r>
          </w:p>
        </w:tc>
      </w:tr>
      <w:tr w:rsidR="00297C57">
        <w:tc>
          <w:tcPr>
            <w:tcW w:w="1731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13</w:t>
            </w:r>
            <w:r>
              <w:rPr>
                <w:rFonts w:hint="eastAsia"/>
                <w:spacing w:val="-1"/>
                <w:lang w:eastAsia="zh-CN"/>
              </w:rPr>
              <w:t>：</w:t>
            </w:r>
            <w:r>
              <w:rPr>
                <w:rFonts w:hint="eastAsia"/>
                <w:spacing w:val="-1"/>
                <w:lang w:eastAsia="zh-CN"/>
              </w:rPr>
              <w:t>40-14:20</w:t>
            </w:r>
          </w:p>
        </w:tc>
        <w:tc>
          <w:tcPr>
            <w:tcW w:w="4275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细审题，深立意——情境任务型写作的审题立意</w:t>
            </w:r>
          </w:p>
        </w:tc>
        <w:tc>
          <w:tcPr>
            <w:tcW w:w="1437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九</w:t>
            </w:r>
            <w:r>
              <w:rPr>
                <w:rFonts w:hint="eastAsia"/>
                <w:spacing w:val="-1"/>
                <w:lang w:eastAsia="zh-CN"/>
              </w:rPr>
              <w:t>4</w:t>
            </w:r>
            <w:r>
              <w:rPr>
                <w:rFonts w:hint="eastAsia"/>
                <w:spacing w:val="-1"/>
                <w:lang w:eastAsia="zh-CN"/>
              </w:rPr>
              <w:t>班</w:t>
            </w:r>
          </w:p>
        </w:tc>
        <w:tc>
          <w:tcPr>
            <w:tcW w:w="1503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潘永永</w:t>
            </w:r>
          </w:p>
        </w:tc>
      </w:tr>
      <w:tr w:rsidR="00297C57">
        <w:tc>
          <w:tcPr>
            <w:tcW w:w="1731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14</w:t>
            </w:r>
            <w:r>
              <w:rPr>
                <w:rFonts w:hint="eastAsia"/>
                <w:spacing w:val="-1"/>
                <w:lang w:eastAsia="zh-CN"/>
              </w:rPr>
              <w:t>：</w:t>
            </w:r>
            <w:r>
              <w:rPr>
                <w:rFonts w:hint="eastAsia"/>
                <w:spacing w:val="-1"/>
                <w:lang w:eastAsia="zh-CN"/>
              </w:rPr>
              <w:t>30-15:10</w:t>
            </w:r>
          </w:p>
        </w:tc>
        <w:tc>
          <w:tcPr>
            <w:tcW w:w="4275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胸中有丘壑，笔下有山谷——情境任务型写作构思升格指导</w:t>
            </w:r>
          </w:p>
        </w:tc>
        <w:tc>
          <w:tcPr>
            <w:tcW w:w="1437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九</w:t>
            </w:r>
            <w:r>
              <w:rPr>
                <w:rFonts w:hint="eastAsia"/>
                <w:spacing w:val="-1"/>
                <w:lang w:eastAsia="zh-CN"/>
              </w:rPr>
              <w:t>2</w:t>
            </w:r>
            <w:r>
              <w:rPr>
                <w:rFonts w:hint="eastAsia"/>
                <w:spacing w:val="-1"/>
                <w:lang w:eastAsia="zh-CN"/>
              </w:rPr>
              <w:t>班</w:t>
            </w:r>
          </w:p>
        </w:tc>
        <w:tc>
          <w:tcPr>
            <w:tcW w:w="1503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吴雅洁</w:t>
            </w:r>
          </w:p>
        </w:tc>
      </w:tr>
      <w:tr w:rsidR="00297C57">
        <w:tc>
          <w:tcPr>
            <w:tcW w:w="1731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15</w:t>
            </w:r>
            <w:r>
              <w:rPr>
                <w:rFonts w:hint="eastAsia"/>
                <w:spacing w:val="-1"/>
                <w:lang w:eastAsia="zh-CN"/>
              </w:rPr>
              <w:t>：</w:t>
            </w:r>
            <w:r>
              <w:rPr>
                <w:spacing w:val="-1"/>
                <w:lang w:eastAsia="zh-CN"/>
              </w:rPr>
              <w:t>20</w:t>
            </w:r>
            <w:r>
              <w:rPr>
                <w:rFonts w:hint="eastAsia"/>
                <w:spacing w:val="-1"/>
                <w:lang w:eastAsia="zh-CN"/>
              </w:rPr>
              <w:t>-16:</w:t>
            </w:r>
            <w:r>
              <w:rPr>
                <w:spacing w:val="-1"/>
                <w:lang w:eastAsia="zh-CN"/>
              </w:rPr>
              <w:t>50</w:t>
            </w:r>
          </w:p>
        </w:tc>
        <w:tc>
          <w:tcPr>
            <w:tcW w:w="4275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专家指导</w:t>
            </w:r>
          </w:p>
        </w:tc>
        <w:tc>
          <w:tcPr>
            <w:tcW w:w="1437" w:type="dxa"/>
          </w:tcPr>
          <w:p w:rsidR="00297C57" w:rsidRDefault="00297C57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</w:p>
        </w:tc>
        <w:tc>
          <w:tcPr>
            <w:tcW w:w="1503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薛城</w:t>
            </w:r>
          </w:p>
        </w:tc>
      </w:tr>
      <w:tr w:rsidR="00297C57">
        <w:tc>
          <w:tcPr>
            <w:tcW w:w="1731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16</w:t>
            </w:r>
            <w:r>
              <w:rPr>
                <w:rFonts w:hint="eastAsia"/>
                <w:spacing w:val="-1"/>
                <w:lang w:eastAsia="zh-CN"/>
              </w:rPr>
              <w:t>：</w:t>
            </w:r>
            <w:r>
              <w:rPr>
                <w:spacing w:val="-1"/>
                <w:lang w:eastAsia="zh-CN"/>
              </w:rPr>
              <w:t>50</w:t>
            </w:r>
            <w:r>
              <w:rPr>
                <w:rFonts w:hint="eastAsia"/>
                <w:spacing w:val="-1"/>
                <w:lang w:eastAsia="zh-CN"/>
              </w:rPr>
              <w:t>-1</w:t>
            </w:r>
            <w:r>
              <w:rPr>
                <w:spacing w:val="-1"/>
                <w:lang w:eastAsia="zh-CN"/>
              </w:rPr>
              <w:t>7</w:t>
            </w:r>
            <w:r>
              <w:rPr>
                <w:rFonts w:hint="eastAsia"/>
                <w:spacing w:val="-1"/>
                <w:lang w:eastAsia="zh-CN"/>
              </w:rPr>
              <w:t>:</w:t>
            </w:r>
            <w:r>
              <w:rPr>
                <w:spacing w:val="-1"/>
                <w:lang w:eastAsia="zh-CN"/>
              </w:rPr>
              <w:t>00</w:t>
            </w:r>
          </w:p>
        </w:tc>
        <w:tc>
          <w:tcPr>
            <w:tcW w:w="4275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活动总结</w:t>
            </w:r>
          </w:p>
        </w:tc>
        <w:tc>
          <w:tcPr>
            <w:tcW w:w="1437" w:type="dxa"/>
          </w:tcPr>
          <w:p w:rsidR="00297C57" w:rsidRDefault="00297C57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</w:p>
        </w:tc>
        <w:tc>
          <w:tcPr>
            <w:tcW w:w="1503" w:type="dxa"/>
          </w:tcPr>
          <w:p w:rsidR="00297C57" w:rsidRDefault="003B430A">
            <w:pPr>
              <w:pStyle w:val="a3"/>
              <w:spacing w:before="135" w:line="288" w:lineRule="auto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冯晔</w:t>
            </w:r>
          </w:p>
        </w:tc>
      </w:tr>
    </w:tbl>
    <w:p w:rsidR="00297C57" w:rsidRDefault="00297C57">
      <w:pPr>
        <w:pStyle w:val="a3"/>
        <w:spacing w:before="135" w:line="288" w:lineRule="auto"/>
        <w:rPr>
          <w:spacing w:val="-1"/>
          <w:lang w:eastAsia="zh-CN"/>
        </w:rPr>
      </w:pPr>
    </w:p>
    <w:p w:rsidR="00297C57" w:rsidRDefault="003B430A">
      <w:pPr>
        <w:pStyle w:val="a3"/>
        <w:spacing w:before="135" w:line="288" w:lineRule="auto"/>
        <w:rPr>
          <w:spacing w:val="-1"/>
          <w:lang w:eastAsia="zh-CN"/>
        </w:rPr>
      </w:pPr>
      <w:r>
        <w:rPr>
          <w:rFonts w:hint="eastAsia"/>
          <w:spacing w:val="-1"/>
          <w:lang w:eastAsia="zh-CN"/>
        </w:rPr>
        <w:t>五、参加人员</w:t>
      </w:r>
    </w:p>
    <w:p w:rsidR="00297C57" w:rsidRDefault="003B430A">
      <w:pPr>
        <w:pStyle w:val="a3"/>
        <w:spacing w:before="135" w:line="288" w:lineRule="auto"/>
        <w:ind w:firstLineChars="200" w:firstLine="48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江北新区全体初</w:t>
      </w: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  <w:lang w:eastAsia="zh-CN"/>
        </w:rPr>
        <w:t>语文教师</w:t>
      </w:r>
    </w:p>
    <w:p w:rsidR="00297C57" w:rsidRDefault="00297C57">
      <w:pPr>
        <w:pStyle w:val="a3"/>
        <w:spacing w:before="135" w:line="288" w:lineRule="auto"/>
        <w:ind w:left="478"/>
        <w:rPr>
          <w:lang w:eastAsia="zh-CN"/>
        </w:rPr>
      </w:pPr>
    </w:p>
    <w:p w:rsidR="00297C57" w:rsidRDefault="003B430A">
      <w:pPr>
        <w:pStyle w:val="a3"/>
        <w:spacing w:before="135" w:line="288" w:lineRule="auto"/>
        <w:ind w:left="478"/>
        <w:jc w:val="right"/>
        <w:rPr>
          <w:b/>
          <w:bCs/>
          <w:spacing w:val="-1"/>
          <w:lang w:eastAsia="zh-CN"/>
        </w:rPr>
      </w:pPr>
      <w:r>
        <w:rPr>
          <w:rFonts w:hint="eastAsia"/>
          <w:b/>
          <w:bCs/>
          <w:spacing w:val="-1"/>
          <w:lang w:eastAsia="zh-CN"/>
        </w:rPr>
        <w:t>江北新区教育发展中心</w:t>
      </w:r>
    </w:p>
    <w:p w:rsidR="00297C57" w:rsidRDefault="003B430A">
      <w:pPr>
        <w:pStyle w:val="a3"/>
        <w:spacing w:before="135" w:line="288" w:lineRule="auto"/>
        <w:ind w:left="478"/>
        <w:jc w:val="right"/>
        <w:rPr>
          <w:b/>
          <w:bCs/>
          <w:spacing w:val="-1"/>
          <w:lang w:eastAsia="zh-CN"/>
        </w:rPr>
      </w:pPr>
      <w:r>
        <w:rPr>
          <w:rFonts w:hint="eastAsia"/>
          <w:b/>
          <w:bCs/>
          <w:spacing w:val="-1"/>
          <w:lang w:eastAsia="zh-CN"/>
        </w:rPr>
        <w:t>2024.12</w:t>
      </w:r>
    </w:p>
    <w:sectPr w:rsidR="00297C57" w:rsidSect="00297C57">
      <w:pgSz w:w="11906" w:h="16839"/>
      <w:pgMar w:top="1215" w:right="1054" w:bottom="850" w:left="114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30A" w:rsidRDefault="003B430A" w:rsidP="003A61BC">
      <w:r>
        <w:separator/>
      </w:r>
    </w:p>
  </w:endnote>
  <w:endnote w:type="continuationSeparator" w:id="1">
    <w:p w:rsidR="003B430A" w:rsidRDefault="003B430A" w:rsidP="003A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30A" w:rsidRDefault="003B430A" w:rsidP="003A61BC">
      <w:r>
        <w:separator/>
      </w:r>
    </w:p>
  </w:footnote>
  <w:footnote w:type="continuationSeparator" w:id="1">
    <w:p w:rsidR="003B430A" w:rsidRDefault="003B430A" w:rsidP="003A6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Y2E3MWViNjZjYzRjOGFlNjg5MzkyNTJmMjdlZWFhNTUifQ=="/>
    <w:docVar w:name="KSO_WPS_MARK_KEY" w:val="aafc6112-0e37-4002-bd24-3e2b411c0da3"/>
  </w:docVars>
  <w:rsids>
    <w:rsidRoot w:val="00297C57"/>
    <w:rsid w:val="00297C57"/>
    <w:rsid w:val="003A61BC"/>
    <w:rsid w:val="003B430A"/>
    <w:rsid w:val="1D4B4DE7"/>
    <w:rsid w:val="7D7D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C57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97C57"/>
    <w:rPr>
      <w:rFonts w:ascii="宋体" w:eastAsia="宋体" w:hAnsi="宋体" w:cs="宋体"/>
      <w:sz w:val="24"/>
      <w:szCs w:val="24"/>
    </w:rPr>
  </w:style>
  <w:style w:type="paragraph" w:styleId="a4">
    <w:name w:val="footer"/>
    <w:basedOn w:val="a"/>
    <w:link w:val="Char"/>
    <w:qFormat/>
    <w:rsid w:val="00297C5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rsid w:val="00297C5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qFormat/>
    <w:rsid w:val="00297C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297C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sid w:val="00297C57"/>
    <w:rPr>
      <w:rFonts w:ascii="宋体" w:eastAsia="宋体" w:hAnsi="宋体" w:cs="宋体"/>
      <w:sz w:val="20"/>
      <w:szCs w:val="20"/>
    </w:rPr>
  </w:style>
  <w:style w:type="character" w:customStyle="1" w:styleId="Char0">
    <w:name w:val="页眉 Char"/>
    <w:basedOn w:val="a0"/>
    <w:link w:val="a5"/>
    <w:qFormat/>
    <w:rsid w:val="00297C57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">
    <w:name w:val="页脚 Char"/>
    <w:basedOn w:val="a0"/>
    <w:link w:val="a4"/>
    <w:qFormat/>
    <w:rsid w:val="00297C57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雲申</dc:creator>
  <cp:lastModifiedBy>Windows 用户</cp:lastModifiedBy>
  <cp:revision>2</cp:revision>
  <dcterms:created xsi:type="dcterms:W3CDTF">2024-12-11T06:38:00Z</dcterms:created>
  <dcterms:modified xsi:type="dcterms:W3CDTF">2024-12-11T06:38:00Z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2023-11-02T16:41:00Z</vt:filetime>
  </property>
  <property fmtid="{D5CDD505-2E9C-101B-9397-08002B2CF9AE}" pid="4" name="KSOProductBuildVer">
    <vt:lpwstr>2052-11.1.0.12165</vt:lpwstr>
  </property>
  <property fmtid="{D5CDD505-2E9C-101B-9397-08002B2CF9AE}" pid="5" name="ICV">
    <vt:lpwstr>F0B63DB3960747A0BDC96D619B12CAFD</vt:lpwstr>
  </property>
</Properties>
</file>