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70B" w:rsidRDefault="00CC10B6">
      <w:pPr>
        <w:spacing w:line="360" w:lineRule="auto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江北新区</w:t>
      </w: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</w:t>
      </w:r>
      <w:r>
        <w:rPr>
          <w:rFonts w:ascii="黑体" w:eastAsia="黑体" w:hAnsi="黑体" w:cs="黑体" w:hint="eastAsia"/>
          <w:sz w:val="44"/>
          <w:szCs w:val="44"/>
        </w:rPr>
        <w:t>5</w:t>
      </w:r>
      <w:r>
        <w:rPr>
          <w:rFonts w:ascii="黑体" w:eastAsia="黑体" w:hAnsi="黑体" w:cs="黑体" w:hint="eastAsia"/>
          <w:sz w:val="44"/>
          <w:szCs w:val="44"/>
        </w:rPr>
        <w:t>月劳动学科教研活动</w:t>
      </w:r>
    </w:p>
    <w:p w:rsidR="0013370B" w:rsidRDefault="00CC10B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活动主题：</w:t>
      </w:r>
      <w:r>
        <w:rPr>
          <w:rFonts w:hint="eastAsia"/>
          <w:sz w:val="24"/>
        </w:rPr>
        <w:t>“劳动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美育”，乐享创意制作</w:t>
      </w:r>
    </w:p>
    <w:p w:rsidR="0013370B" w:rsidRDefault="00CC10B6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活动目标：</w:t>
      </w:r>
    </w:p>
    <w:p w:rsidR="0013370B" w:rsidRDefault="00CC10B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劳动新课标的课程理念中指出：劳动课程强调学生直接体验和亲身参与，注重引导学生从现实生活的真实需求出发，亲历情景，亲手操作，亲自体验，经历完整的劳动实践过程。</w:t>
      </w:r>
    </w:p>
    <w:p w:rsidR="0013370B" w:rsidRDefault="00CC10B6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活动时间：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日（周二）下午</w:t>
      </w:r>
      <w:r>
        <w:rPr>
          <w:rFonts w:hint="eastAsia"/>
          <w:sz w:val="24"/>
        </w:rPr>
        <w:t>13:30-16:2</w:t>
      </w:r>
      <w:bookmarkStart w:id="0" w:name="_GoBack"/>
      <w:bookmarkEnd w:id="0"/>
      <w:r>
        <w:rPr>
          <w:rFonts w:hint="eastAsia"/>
          <w:sz w:val="24"/>
        </w:rPr>
        <w:t>0</w:t>
      </w:r>
    </w:p>
    <w:p w:rsidR="0013370B" w:rsidRDefault="00CC10B6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活动地点：</w:t>
      </w:r>
      <w:r>
        <w:rPr>
          <w:rFonts w:hint="eastAsia"/>
          <w:sz w:val="24"/>
        </w:rPr>
        <w:t>力小海德北岸特色场馆四楼劳动基地</w:t>
      </w:r>
    </w:p>
    <w:p w:rsidR="0013370B" w:rsidRDefault="00CC10B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五、活动组织</w:t>
      </w:r>
    </w:p>
    <w:p w:rsidR="0013370B" w:rsidRDefault="00CC10B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主办单位：江北新区教育发展中心</w:t>
      </w:r>
    </w:p>
    <w:p w:rsidR="0013370B" w:rsidRDefault="00CC10B6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承办单位：南京市力学小学海德北岸分校</w:t>
      </w:r>
    </w:p>
    <w:p w:rsidR="0013370B" w:rsidRDefault="00CC10B6">
      <w:p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六、活动对象：</w:t>
      </w:r>
      <w:r>
        <w:rPr>
          <w:rFonts w:hint="eastAsia"/>
          <w:sz w:val="24"/>
        </w:rPr>
        <w:t>各小学劳动学科教研组长、各小学劳动专兼职教师</w:t>
      </w:r>
      <w:r>
        <w:rPr>
          <w:rFonts w:hint="eastAsia"/>
          <w:sz w:val="24"/>
        </w:rPr>
        <w:t>1-2</w:t>
      </w:r>
      <w:r>
        <w:rPr>
          <w:rFonts w:hint="eastAsia"/>
          <w:sz w:val="24"/>
        </w:rPr>
        <w:t>人</w:t>
      </w:r>
    </w:p>
    <w:p w:rsidR="0013370B" w:rsidRDefault="00CC10B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七、活动安排：</w:t>
      </w:r>
    </w:p>
    <w:tbl>
      <w:tblPr>
        <w:tblStyle w:val="a3"/>
        <w:tblW w:w="8299" w:type="dxa"/>
        <w:jc w:val="center"/>
        <w:tblLayout w:type="fixed"/>
        <w:tblLook w:val="04A0" w:firstRow="1" w:lastRow="0" w:firstColumn="1" w:lastColumn="0" w:noHBand="0" w:noVBand="1"/>
      </w:tblPr>
      <w:tblGrid>
        <w:gridCol w:w="1893"/>
        <w:gridCol w:w="3314"/>
        <w:gridCol w:w="3092"/>
      </w:tblGrid>
      <w:tr w:rsidR="0013370B">
        <w:trPr>
          <w:trHeight w:val="56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314" w:type="dxa"/>
            <w:vAlign w:val="center"/>
          </w:tcPr>
          <w:p w:rsidR="0013370B" w:rsidRDefault="00CC10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授课课题</w:t>
            </w:r>
          </w:p>
        </w:tc>
        <w:tc>
          <w:tcPr>
            <w:tcW w:w="3092" w:type="dxa"/>
            <w:vAlign w:val="center"/>
          </w:tcPr>
          <w:p w:rsidR="0013370B" w:rsidRDefault="00CC10B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授课教师</w:t>
            </w:r>
          </w:p>
        </w:tc>
      </w:tr>
      <w:tr w:rsidR="0013370B">
        <w:trPr>
          <w:trHeight w:val="75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第一节课</w:t>
            </w:r>
          </w:p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13:45-14:25</w:t>
            </w:r>
          </w:p>
        </w:tc>
        <w:tc>
          <w:tcPr>
            <w:tcW w:w="3314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传承匠心，古法蓝晒</w:t>
            </w:r>
          </w:p>
        </w:tc>
        <w:tc>
          <w:tcPr>
            <w:tcW w:w="3092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胡梦宇（力小海德）</w:t>
            </w:r>
          </w:p>
        </w:tc>
      </w:tr>
      <w:tr w:rsidR="0013370B">
        <w:trPr>
          <w:trHeight w:val="75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课间休息</w:t>
            </w:r>
          </w:p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14:25-14:40</w:t>
            </w:r>
          </w:p>
        </w:tc>
        <w:tc>
          <w:tcPr>
            <w:tcW w:w="6406" w:type="dxa"/>
            <w:gridSpan w:val="2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自由参观四楼劳动基地</w:t>
            </w:r>
          </w:p>
        </w:tc>
      </w:tr>
      <w:tr w:rsidR="0013370B">
        <w:trPr>
          <w:trHeight w:val="75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第二节课</w:t>
            </w:r>
          </w:p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14:40-15:20</w:t>
            </w:r>
          </w:p>
        </w:tc>
        <w:tc>
          <w:tcPr>
            <w:tcW w:w="3314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创新制作，创意景观</w:t>
            </w:r>
          </w:p>
        </w:tc>
        <w:tc>
          <w:tcPr>
            <w:tcW w:w="3092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张静（力小海德）</w:t>
            </w:r>
          </w:p>
        </w:tc>
      </w:tr>
      <w:tr w:rsidR="0013370B">
        <w:trPr>
          <w:trHeight w:val="75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案例分享</w:t>
            </w:r>
          </w:p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15:20-15:40</w:t>
            </w:r>
          </w:p>
        </w:tc>
        <w:tc>
          <w:tcPr>
            <w:tcW w:w="3314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“劳动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”，班本实践</w:t>
            </w:r>
          </w:p>
        </w:tc>
        <w:tc>
          <w:tcPr>
            <w:tcW w:w="3092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王蒙（力小海德）</w:t>
            </w:r>
          </w:p>
        </w:tc>
      </w:tr>
      <w:tr w:rsidR="0013370B">
        <w:trPr>
          <w:trHeight w:val="75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课例交流</w:t>
            </w:r>
          </w:p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15:40-16: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6406" w:type="dxa"/>
            <w:gridSpan w:val="2"/>
            <w:vAlign w:val="center"/>
          </w:tcPr>
          <w:p w:rsidR="0013370B" w:rsidRDefault="00CC10B6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授课教师：分享思路</w:t>
            </w:r>
          </w:p>
          <w:p w:rsidR="0013370B" w:rsidRDefault="00CC10B6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与会教师：评价课例</w:t>
            </w:r>
          </w:p>
        </w:tc>
      </w:tr>
      <w:tr w:rsidR="0013370B">
        <w:trPr>
          <w:trHeight w:val="756"/>
          <w:jc w:val="center"/>
        </w:trPr>
        <w:tc>
          <w:tcPr>
            <w:tcW w:w="1893" w:type="dxa"/>
            <w:vAlign w:val="center"/>
          </w:tcPr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指导点评</w:t>
            </w:r>
          </w:p>
          <w:p w:rsidR="0013370B" w:rsidRDefault="00CC1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16:0</w:t>
            </w:r>
            <w:r>
              <w:rPr>
                <w:rFonts w:hint="eastAsia"/>
                <w:sz w:val="24"/>
              </w:rPr>
              <w:t>0-16:2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6406" w:type="dxa"/>
            <w:gridSpan w:val="2"/>
            <w:vAlign w:val="center"/>
          </w:tcPr>
          <w:p w:rsidR="0013370B" w:rsidRDefault="00CC10B6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陈加智（江北新区教育发展中心）</w:t>
            </w:r>
          </w:p>
        </w:tc>
      </w:tr>
    </w:tbl>
    <w:p w:rsidR="0013370B" w:rsidRDefault="00CC10B6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八、温馨提示</w:t>
      </w:r>
    </w:p>
    <w:p w:rsidR="0013370B" w:rsidRDefault="00CC10B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建议参加教研活动的老师</w:t>
      </w:r>
      <w:r>
        <w:rPr>
          <w:rFonts w:ascii="宋体" w:hAnsi="宋体" w:cs="宋体" w:hint="eastAsia"/>
          <w:sz w:val="24"/>
        </w:rPr>
        <w:t>13:40</w:t>
      </w:r>
      <w:r>
        <w:rPr>
          <w:rFonts w:ascii="宋体" w:hAnsi="宋体" w:cs="宋体" w:hint="eastAsia"/>
          <w:sz w:val="24"/>
        </w:rPr>
        <w:t>前完成签到；</w:t>
      </w:r>
    </w:p>
    <w:p w:rsidR="0013370B" w:rsidRDefault="00CC10B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因本校车位有限建议老师们绿色出行。</w:t>
      </w:r>
    </w:p>
    <w:p w:rsidR="00CC10B6" w:rsidRDefault="00CC10B6">
      <w:pPr>
        <w:spacing w:line="360" w:lineRule="auto"/>
        <w:ind w:firstLineChars="200" w:firstLine="420"/>
        <w:rPr>
          <w:rFonts w:ascii="宋体" w:eastAsia="宋体" w:hAnsi="宋体" w:cs="宋体" w:hint="eastAsia"/>
          <w:sz w:val="24"/>
        </w:rPr>
      </w:pPr>
      <w:r>
        <w:rPr>
          <w:noProof/>
        </w:rPr>
        <w:lastRenderedPageBreak/>
        <w:drawing>
          <wp:inline distT="0" distB="0" distL="0" distR="0" wp14:anchorId="7A73CF87" wp14:editId="1185C73C">
            <wp:extent cx="5274310" cy="34245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70B" w:rsidRDefault="00CC10B6">
      <w:pPr>
        <w:spacing w:line="360" w:lineRule="auto"/>
        <w:jc w:val="righ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南京江北新区教育发展中心</w:t>
      </w:r>
    </w:p>
    <w:p w:rsidR="0013370B" w:rsidRDefault="00CC10B6">
      <w:pPr>
        <w:spacing w:line="360" w:lineRule="auto"/>
        <w:jc w:val="right"/>
        <w:rPr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202</w:t>
      </w:r>
      <w:r>
        <w:rPr>
          <w:rFonts w:ascii="宋体" w:eastAsia="宋体" w:hAnsi="宋体" w:cs="宋体" w:hint="eastAsia"/>
          <w:b/>
          <w:bCs/>
          <w:sz w:val="24"/>
        </w:rPr>
        <w:t>4</w:t>
      </w:r>
      <w:r>
        <w:rPr>
          <w:rFonts w:ascii="宋体" w:eastAsia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eastAsia="宋体" w:hAnsi="宋体" w:cs="宋体" w:hint="eastAsia"/>
          <w:b/>
          <w:bCs/>
          <w:sz w:val="24"/>
        </w:rPr>
        <w:t>月</w:t>
      </w:r>
      <w:r>
        <w:rPr>
          <w:rFonts w:ascii="宋体" w:eastAsia="宋体" w:hAnsi="宋体" w:cs="宋体" w:hint="eastAsia"/>
          <w:b/>
          <w:bCs/>
          <w:sz w:val="24"/>
        </w:rPr>
        <w:t>8</w:t>
      </w:r>
      <w:r>
        <w:rPr>
          <w:rFonts w:ascii="宋体" w:eastAsia="宋体" w:hAnsi="宋体" w:cs="宋体" w:hint="eastAsia"/>
          <w:b/>
          <w:bCs/>
          <w:sz w:val="24"/>
        </w:rPr>
        <w:t>日</w:t>
      </w:r>
    </w:p>
    <w:sectPr w:rsidR="0013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D20C5B"/>
    <w:multiLevelType w:val="singleLevel"/>
    <w:tmpl w:val="9AD20C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4CD440B"/>
    <w:multiLevelType w:val="singleLevel"/>
    <w:tmpl w:val="54CD440B"/>
    <w:lvl w:ilvl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M4ZmYzY2FhZTA4YzE5Y2Q0ZWE1YjQ0NDg1NTM3NTcifQ=="/>
  </w:docVars>
  <w:rsids>
    <w:rsidRoot w:val="0013370B"/>
    <w:rsid w:val="0013370B"/>
    <w:rsid w:val="00CC10B6"/>
    <w:rsid w:val="02070CCA"/>
    <w:rsid w:val="02445A7A"/>
    <w:rsid w:val="069D39AB"/>
    <w:rsid w:val="0874698D"/>
    <w:rsid w:val="08793FA4"/>
    <w:rsid w:val="091A7535"/>
    <w:rsid w:val="0A5E16A3"/>
    <w:rsid w:val="0C57284E"/>
    <w:rsid w:val="0CA77331"/>
    <w:rsid w:val="0DAB2E51"/>
    <w:rsid w:val="0F234C69"/>
    <w:rsid w:val="10FA4268"/>
    <w:rsid w:val="12F04091"/>
    <w:rsid w:val="159B37AB"/>
    <w:rsid w:val="16FA09A5"/>
    <w:rsid w:val="18023FB5"/>
    <w:rsid w:val="18147845"/>
    <w:rsid w:val="190A1374"/>
    <w:rsid w:val="19241D0A"/>
    <w:rsid w:val="19BE4D0B"/>
    <w:rsid w:val="19F636A6"/>
    <w:rsid w:val="1B9E5DA3"/>
    <w:rsid w:val="1E590B98"/>
    <w:rsid w:val="21CB5418"/>
    <w:rsid w:val="21D267A7"/>
    <w:rsid w:val="22965A26"/>
    <w:rsid w:val="22993768"/>
    <w:rsid w:val="268F2EB8"/>
    <w:rsid w:val="26CF7759"/>
    <w:rsid w:val="2AF91248"/>
    <w:rsid w:val="2C093B8E"/>
    <w:rsid w:val="2D65427D"/>
    <w:rsid w:val="2F7B047E"/>
    <w:rsid w:val="3502519D"/>
    <w:rsid w:val="37712166"/>
    <w:rsid w:val="38A50319"/>
    <w:rsid w:val="3A8D5509"/>
    <w:rsid w:val="3BCB453B"/>
    <w:rsid w:val="3C21415B"/>
    <w:rsid w:val="3D996411"/>
    <w:rsid w:val="411918A4"/>
    <w:rsid w:val="45177119"/>
    <w:rsid w:val="45795008"/>
    <w:rsid w:val="45822CF4"/>
    <w:rsid w:val="471072A6"/>
    <w:rsid w:val="479C1A23"/>
    <w:rsid w:val="47C6181E"/>
    <w:rsid w:val="48591E73"/>
    <w:rsid w:val="49CE3978"/>
    <w:rsid w:val="49E60522"/>
    <w:rsid w:val="50BB64D4"/>
    <w:rsid w:val="5483555B"/>
    <w:rsid w:val="551C150B"/>
    <w:rsid w:val="572052E3"/>
    <w:rsid w:val="595C281E"/>
    <w:rsid w:val="5A113609"/>
    <w:rsid w:val="5B392E17"/>
    <w:rsid w:val="5CCB7A9F"/>
    <w:rsid w:val="5CD1707F"/>
    <w:rsid w:val="5F8D2420"/>
    <w:rsid w:val="608079BB"/>
    <w:rsid w:val="6A474F69"/>
    <w:rsid w:val="6D0E5786"/>
    <w:rsid w:val="6FC53995"/>
    <w:rsid w:val="72CA465D"/>
    <w:rsid w:val="72EB459F"/>
    <w:rsid w:val="730F1B06"/>
    <w:rsid w:val="777D3C34"/>
    <w:rsid w:val="7BB35E76"/>
    <w:rsid w:val="7C02295A"/>
    <w:rsid w:val="7C356E93"/>
    <w:rsid w:val="7CE424F8"/>
    <w:rsid w:val="7F41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8F12D"/>
  <w15:docId w15:val="{8C24D0D5-DA1E-4EE3-B3DA-D2C10836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许嵩</dc:creator>
  <cp:lastModifiedBy>陈加智</cp:lastModifiedBy>
  <cp:revision>2</cp:revision>
  <dcterms:created xsi:type="dcterms:W3CDTF">2024-05-07T09:51:00Z</dcterms:created>
  <dcterms:modified xsi:type="dcterms:W3CDTF">2024-05-13T00:27:00Z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3D189E6C9C0D4253B3A9D755C2A1EA60_13</vt:lpwstr>
  </property>
</Properties>
</file>