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践行新课标  创新教研模式</w:t>
      </w:r>
    </w:p>
    <w:p>
      <w:pPr>
        <w:jc w:val="center"/>
        <w:rPr>
          <w:rFonts w:hint="eastAsia" w:ascii="黑体" w:hAnsi="黑体" w:eastAsia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——</w:t>
      </w:r>
      <w:r>
        <w:rPr>
          <w:rFonts w:hint="eastAsia" w:ascii="黑体" w:hAnsi="黑体" w:eastAsia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南京市江北新区第三学段数学全员研训活动（三）</w:t>
      </w:r>
    </w:p>
    <w:p>
      <w:pPr>
        <w:widowControl/>
        <w:spacing w:line="360" w:lineRule="auto"/>
        <w:jc w:val="left"/>
        <w:rPr>
          <w:rFonts w:hint="eastAsia" w:ascii="宋体" w:hAnsi="宋体" w:eastAsia="宋体" w:cs="华文细黑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华文细黑"/>
          <w:b/>
          <w:bCs/>
          <w:color w:val="000000"/>
          <w:kern w:val="0"/>
          <w:sz w:val="24"/>
        </w:rPr>
        <w:t>活动主题</w:t>
      </w:r>
      <w:r>
        <w:rPr>
          <w:rFonts w:hint="eastAsia" w:ascii="宋体" w:hAnsi="宋体" w:eastAsia="宋体" w:cs="华文细黑"/>
          <w:b/>
          <w:bCs/>
          <w:color w:val="000000"/>
          <w:kern w:val="0"/>
          <w:sz w:val="24"/>
          <w:lang w:eastAsia="zh-CN"/>
        </w:rPr>
        <w:t>：</w:t>
      </w:r>
      <w:r>
        <w:rPr>
          <w:rFonts w:hint="eastAsia" w:ascii="宋体" w:hAnsi="宋体" w:eastAsia="宋体" w:cs="华文细黑"/>
          <w:b w:val="0"/>
          <w:bCs w:val="0"/>
          <w:color w:val="000000"/>
          <w:kern w:val="0"/>
          <w:sz w:val="24"/>
          <w:lang w:val="en-US" w:eastAsia="zh-CN"/>
        </w:rPr>
        <w:t>践行新课标，创新教研模式</w:t>
      </w:r>
    </w:p>
    <w:p>
      <w:pPr>
        <w:widowControl/>
        <w:spacing w:line="360" w:lineRule="auto"/>
        <w:jc w:val="left"/>
        <w:rPr>
          <w:rFonts w:hint="default" w:ascii="宋体" w:hAnsi="宋体" w:eastAsia="宋体" w:cs="华文细黑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华文细黑"/>
          <w:b/>
          <w:bCs/>
          <w:color w:val="000000"/>
          <w:kern w:val="0"/>
          <w:sz w:val="24"/>
          <w:lang w:val="en-US" w:eastAsia="zh-CN"/>
        </w:rPr>
        <w:t>活动时间：</w:t>
      </w:r>
      <w:r>
        <w:rPr>
          <w:rFonts w:hint="eastAsia" w:ascii="宋体" w:hAnsi="宋体" w:eastAsia="宋体" w:cs="华文细黑"/>
          <w:b w:val="0"/>
          <w:bCs w:val="0"/>
          <w:color w:val="000000"/>
          <w:kern w:val="0"/>
          <w:sz w:val="24"/>
          <w:lang w:val="en-US" w:eastAsia="zh-CN"/>
        </w:rPr>
        <w:t>2024年4月29日8∶50～11∶00</w:t>
      </w:r>
    </w:p>
    <w:p>
      <w:pPr>
        <w:widowControl/>
        <w:spacing w:line="360" w:lineRule="auto"/>
        <w:jc w:val="left"/>
        <w:rPr>
          <w:rFonts w:hint="eastAsia" w:ascii="宋体" w:hAnsi="宋体" w:eastAsia="宋体" w:cs="华文细黑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华文细黑"/>
          <w:b/>
          <w:bCs/>
          <w:color w:val="000000"/>
          <w:kern w:val="0"/>
          <w:sz w:val="24"/>
          <w:lang w:val="en-US" w:eastAsia="zh-CN"/>
        </w:rPr>
        <w:t>活动地点：</w:t>
      </w:r>
      <w:r>
        <w:rPr>
          <w:rFonts w:hint="eastAsia" w:ascii="宋体" w:hAnsi="宋体" w:eastAsia="宋体" w:cs="华文细黑"/>
          <w:b w:val="0"/>
          <w:bCs w:val="0"/>
          <w:color w:val="000000"/>
          <w:kern w:val="0"/>
          <w:sz w:val="24"/>
          <w:lang w:val="en-US" w:eastAsia="zh-CN"/>
        </w:rPr>
        <w:t>南京市南化第四小学二楼报告厅</w:t>
      </w:r>
      <w:bookmarkStart w:id="0" w:name="_GoBack"/>
      <w:bookmarkEnd w:id="0"/>
    </w:p>
    <w:p>
      <w:pPr>
        <w:widowControl/>
        <w:spacing w:line="360" w:lineRule="auto"/>
        <w:jc w:val="left"/>
        <w:rPr>
          <w:rFonts w:hint="eastAsia" w:ascii="宋体" w:hAnsi="宋体" w:eastAsia="宋体" w:cs="华文细黑"/>
          <w:b w:val="0"/>
          <w:bCs w:val="0"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华文细黑"/>
          <w:b/>
          <w:bCs/>
          <w:color w:val="000000"/>
          <w:kern w:val="0"/>
          <w:sz w:val="24"/>
          <w:lang w:val="en-US" w:eastAsia="zh-CN"/>
        </w:rPr>
        <w:t>参与人员：</w:t>
      </w:r>
      <w:r>
        <w:rPr>
          <w:rFonts w:hint="eastAsia" w:ascii="宋体" w:hAnsi="宋体" w:eastAsia="宋体" w:cs="华文细黑"/>
          <w:b w:val="0"/>
          <w:bCs w:val="0"/>
          <w:color w:val="000000"/>
          <w:kern w:val="0"/>
          <w:sz w:val="24"/>
          <w:lang w:val="en-US" w:eastAsia="zh-CN"/>
        </w:rPr>
        <w:t>江北新区小学数学五、六年级教师</w:t>
      </w:r>
    </w:p>
    <w:p>
      <w:pPr>
        <w:widowControl/>
        <w:spacing w:line="360" w:lineRule="auto"/>
        <w:jc w:val="left"/>
        <w:rPr>
          <w:rFonts w:hint="eastAsia" w:ascii="宋体" w:hAnsi="宋体" w:eastAsia="宋体" w:cs="华文细黑"/>
          <w:b/>
          <w:bCs/>
          <w:color w:val="000000"/>
          <w:kern w:val="0"/>
          <w:sz w:val="24"/>
          <w:lang w:val="en-US" w:eastAsia="zh-CN"/>
        </w:rPr>
      </w:pPr>
      <w:r>
        <w:rPr>
          <w:rFonts w:hint="eastAsia" w:ascii="宋体" w:hAnsi="宋体" w:eastAsia="宋体" w:cs="华文细黑"/>
          <w:b/>
          <w:bCs/>
          <w:color w:val="000000"/>
          <w:kern w:val="0"/>
          <w:sz w:val="24"/>
          <w:lang w:val="en-US" w:eastAsia="zh-CN"/>
        </w:rPr>
        <w:t>活动目标：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践行新课标理念，发展学生核心素养。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创新教研模式，扎实教研过程，促进教研活动提质增效。</w:t>
      </w:r>
    </w:p>
    <w:p>
      <w:pPr>
        <w:widowControl/>
        <w:spacing w:after="156" w:afterLines="50" w:line="360" w:lineRule="auto"/>
        <w:jc w:val="left"/>
        <w:rPr>
          <w:rFonts w:ascii="宋体" w:hAnsi="宋体" w:eastAsia="宋体" w:cs="华文细黑"/>
          <w:color w:val="000000"/>
          <w:kern w:val="0"/>
          <w:sz w:val="24"/>
        </w:rPr>
      </w:pPr>
      <w:r>
        <w:rPr>
          <w:rFonts w:hint="eastAsia" w:ascii="宋体" w:hAnsi="宋体" w:eastAsia="宋体" w:cs="华文细黑"/>
          <w:color w:val="000000"/>
          <w:kern w:val="0"/>
          <w:sz w:val="24"/>
        </w:rPr>
        <w:t>【</w:t>
      </w:r>
      <w:r>
        <w:rPr>
          <w:rFonts w:hint="eastAsia" w:ascii="宋体" w:hAnsi="宋体" w:eastAsia="宋体" w:cs="华文细黑"/>
          <w:b/>
          <w:color w:val="000000"/>
          <w:kern w:val="0"/>
          <w:sz w:val="24"/>
        </w:rPr>
        <w:t>活动安排</w:t>
      </w:r>
      <w:r>
        <w:rPr>
          <w:rFonts w:hint="eastAsia" w:ascii="宋体" w:hAnsi="宋体" w:eastAsia="宋体" w:cs="华文细黑"/>
          <w:color w:val="000000"/>
          <w:kern w:val="0"/>
          <w:sz w:val="24"/>
        </w:rPr>
        <w:t>】</w:t>
      </w:r>
    </w:p>
    <w:tbl>
      <w:tblPr>
        <w:tblStyle w:val="3"/>
        <w:tblW w:w="85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1081"/>
        <w:gridCol w:w="3461"/>
        <w:gridCol w:w="2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时 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间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 xml:space="preserve">内 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容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 xml:space="preserve">执 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4"/>
                <w:szCs w:val="24"/>
              </w:rPr>
              <w:t>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08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∶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～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∶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报告厅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五年级 《和的奇偶性》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南化四小</w:t>
            </w:r>
          </w:p>
          <w:p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（朱秀云/王  政）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09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∶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～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∶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报告厅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六年级《图形的运动整理与复习》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南化四小</w:t>
            </w:r>
          </w:p>
          <w:p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（李  颖/吴梦琦）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∶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～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∶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报告厅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《践行新课标，创新教研模式》</w:t>
            </w:r>
          </w:p>
          <w:p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主题汇报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 xml:space="preserve">南化四小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80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∶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45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～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11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∶</w:t>
            </w: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00</w:t>
            </w:r>
          </w:p>
        </w:tc>
        <w:tc>
          <w:tcPr>
            <w:tcW w:w="1081" w:type="dxa"/>
            <w:vAlign w:val="center"/>
          </w:tcPr>
          <w:p>
            <w:pPr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</w:rPr>
              <w:t>报告厅</w:t>
            </w:r>
          </w:p>
        </w:tc>
        <w:tc>
          <w:tcPr>
            <w:tcW w:w="3461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活动总结</w:t>
            </w:r>
          </w:p>
        </w:tc>
        <w:tc>
          <w:tcPr>
            <w:tcW w:w="2003" w:type="dxa"/>
            <w:vAlign w:val="center"/>
          </w:tcPr>
          <w:p>
            <w:pPr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林长龙</w:t>
            </w:r>
          </w:p>
        </w:tc>
      </w:tr>
    </w:tbl>
    <w:p>
      <w:pPr>
        <w:pStyle w:val="6"/>
        <w:spacing w:before="41" w:line="315" w:lineRule="atLeast"/>
        <w:rPr>
          <w:rStyle w:val="5"/>
          <w:rFonts w:ascii="微软雅黑" w:hAnsi="微软雅黑" w:eastAsia="微软雅黑"/>
          <w:color w:val="000000"/>
        </w:rPr>
      </w:pPr>
      <w:r>
        <w:rPr>
          <w:rStyle w:val="5"/>
          <w:rFonts w:hint="eastAsia" w:ascii="微软雅黑" w:hAnsi="微软雅黑" w:eastAsia="微软雅黑"/>
          <w:color w:val="000000"/>
          <w:lang w:val="en-US" w:eastAsia="zh-CN"/>
        </w:rPr>
        <w:t>附：交通说明</w:t>
      </w:r>
      <w:r>
        <w:rPr>
          <w:rStyle w:val="5"/>
          <w:rFonts w:ascii="微软雅黑" w:hAnsi="微软雅黑" w:eastAsia="微软雅黑"/>
          <w:color w:val="000000"/>
        </w:rPr>
        <w:t xml:space="preserve"> </w:t>
      </w:r>
    </w:p>
    <w:p>
      <w:pPr>
        <w:pStyle w:val="6"/>
        <w:spacing w:before="41" w:line="315" w:lineRule="atLeast"/>
        <w:rPr>
          <w:rStyle w:val="7"/>
          <w:rFonts w:ascii="微软雅黑" w:hAnsi="微软雅黑" w:eastAsia="微软雅黑"/>
          <w:color w:val="000000"/>
        </w:rPr>
      </w:pPr>
      <w:r>
        <w:rPr>
          <w:rStyle w:val="7"/>
          <w:rFonts w:ascii="微软雅黑" w:hAnsi="微软雅黑" w:eastAsia="微软雅黑"/>
          <w:color w:val="000000"/>
        </w:rPr>
        <w:t>学校地址：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4"/>
        </w:rPr>
        <w:t>江北新区大厂街道葛关路九村西巷1</w:t>
      </w:r>
      <w:r>
        <w:rPr>
          <w:rFonts w:ascii="微软雅黑" w:hAnsi="微软雅黑" w:eastAsia="微软雅黑" w:cs="宋体"/>
          <w:b/>
          <w:bCs/>
          <w:color w:val="000000"/>
          <w:kern w:val="0"/>
          <w:szCs w:val="24"/>
        </w:rPr>
        <w:t>8</w:t>
      </w:r>
      <w:r>
        <w:rPr>
          <w:rFonts w:hint="eastAsia" w:ascii="微软雅黑" w:hAnsi="微软雅黑" w:eastAsia="微软雅黑" w:cs="宋体"/>
          <w:b/>
          <w:bCs/>
          <w:color w:val="000000"/>
          <w:kern w:val="0"/>
          <w:szCs w:val="24"/>
        </w:rPr>
        <w:t>号</w:t>
      </w:r>
    </w:p>
    <w:p>
      <w:pPr>
        <w:spacing w:line="400" w:lineRule="exact"/>
        <w:rPr>
          <w:rStyle w:val="7"/>
          <w:rFonts w:ascii="微软雅黑" w:hAnsi="微软雅黑" w:eastAsia="微软雅黑"/>
          <w:color w:val="000000"/>
          <w:sz w:val="24"/>
          <w:szCs w:val="24"/>
        </w:rPr>
      </w:pPr>
      <w:r>
        <w:rPr>
          <w:rStyle w:val="7"/>
          <w:rFonts w:ascii="微软雅黑" w:hAnsi="微软雅黑" w:eastAsia="微软雅黑"/>
          <w:color w:val="000000"/>
          <w:sz w:val="24"/>
          <w:szCs w:val="24"/>
        </w:rPr>
        <w:t>交通路线：</w:t>
      </w:r>
    </w:p>
    <w:p>
      <w:pPr>
        <w:pStyle w:val="8"/>
        <w:numPr>
          <w:ilvl w:val="0"/>
          <w:numId w:val="2"/>
        </w:numPr>
        <w:spacing w:line="300" w:lineRule="auto"/>
        <w:ind w:firstLineChars="0"/>
        <w:rPr>
          <w:rFonts w:hint="eastAsia" w:ascii="宋体" w:hAnsi="宋体" w:eastAsia="宋体"/>
          <w:b/>
          <w:bCs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开车：从南化四小西北门进入，停入负一层停车场。</w:t>
      </w:r>
      <w:r>
        <w:rPr>
          <w:rFonts w:hint="eastAsia" w:ascii="宋体" w:hAnsi="宋体" w:eastAsia="宋体"/>
          <w:b/>
          <w:bCs/>
          <w:color w:val="000000"/>
          <w:sz w:val="24"/>
          <w:lang w:val="en-US" w:eastAsia="zh-CN"/>
        </w:rPr>
        <w:t>（学校停车位有限，建议绿色出行）</w:t>
      </w:r>
    </w:p>
    <w:p>
      <w:pPr>
        <w:pStyle w:val="8"/>
        <w:numPr>
          <w:ilvl w:val="0"/>
          <w:numId w:val="2"/>
        </w:numPr>
        <w:spacing w:line="300" w:lineRule="auto"/>
        <w:ind w:firstLineChars="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公交：603路，D14路，D61路,D7路等在江北人民医院站下，东南方向步行267米。</w:t>
      </w:r>
    </w:p>
    <w:p>
      <w:pPr>
        <w:pStyle w:val="8"/>
        <w:numPr>
          <w:ilvl w:val="0"/>
          <w:numId w:val="2"/>
        </w:numPr>
        <w:spacing w:line="300" w:lineRule="auto"/>
        <w:ind w:firstLineChars="0"/>
        <w:rPr>
          <w:rFonts w:ascii="宋体" w:hAnsi="宋体" w:eastAsia="宋体"/>
          <w:color w:val="000000"/>
          <w:sz w:val="24"/>
        </w:rPr>
      </w:pPr>
      <w:r>
        <w:rPr>
          <w:rFonts w:hint="eastAsia" w:ascii="宋体" w:hAnsi="宋体" w:eastAsia="宋体"/>
          <w:color w:val="000000"/>
          <w:sz w:val="24"/>
        </w:rPr>
        <w:t>地铁s8号线，葛塘站1号出口，向东南方向步行1.8千米。</w:t>
      </w:r>
    </w:p>
    <w:p>
      <w:pPr>
        <w:spacing w:line="400" w:lineRule="exact"/>
        <w:rPr>
          <w:rFonts w:ascii="宋体" w:hAnsi="宋体"/>
          <w:sz w:val="36"/>
          <w:szCs w:val="36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255270</wp:posOffset>
            </wp:positionV>
            <wp:extent cx="2694940" cy="3933190"/>
            <wp:effectExtent l="0" t="0" r="0" b="0"/>
            <wp:wrapSquare wrapText="bothSides"/>
            <wp:docPr id="3" name="图片 3" descr="C:\Users\65428\Documents\Tencent Files\654285497\FileRecv\MobileFile\IMG_4487(20191014-14584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\Users\65428\Documents\Tencent Files\654285497\FileRecv\MobileFile\IMG_4487(20191014-145848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94940" cy="3933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254635</wp:posOffset>
            </wp:positionV>
            <wp:extent cx="2647315" cy="4023360"/>
            <wp:effectExtent l="0" t="0" r="635" b="0"/>
            <wp:wrapSquare wrapText="bothSides"/>
            <wp:docPr id="2" name="图片 2" descr="C:\Users\65428\Documents\Tencent Files\654285497\FileRecv\MobileFile\IMG_4486(20191014-14572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\Users\65428\Documents\Tencent Files\654285497\FileRecv\MobileFile\IMG_4486(20191014-14572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47315" cy="4023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ascii="宋体" w:hAnsi="宋体"/>
          <w:sz w:val="36"/>
          <w:szCs w:val="36"/>
        </w:rPr>
      </w:pPr>
    </w:p>
    <w:p>
      <w:pPr>
        <w:spacing w:line="400" w:lineRule="exact"/>
        <w:rPr>
          <w:rFonts w:ascii="宋体" w:hAnsi="宋体"/>
          <w:sz w:val="36"/>
          <w:szCs w:val="36"/>
        </w:rPr>
      </w:pPr>
    </w:p>
    <w:p>
      <w:pPr>
        <w:spacing w:line="400" w:lineRule="exact"/>
        <w:ind w:firstLine="2160" w:firstLineChars="600"/>
        <w:rPr>
          <w:rFonts w:ascii="微软雅黑" w:hAnsi="微软雅黑" w:eastAsia="微软雅黑"/>
          <w:sz w:val="24"/>
        </w:rPr>
      </w:pPr>
      <w:r>
        <w:rPr>
          <w:rFonts w:hint="eastAsia" w:ascii="宋体" w:hAnsi="宋体"/>
          <w:sz w:val="36"/>
          <w:szCs w:val="36"/>
        </w:rPr>
        <w:t>南京市南化第四小学欢迎您的莅临指导！</w:t>
      </w:r>
    </w:p>
    <w:p>
      <w:pPr>
        <w:widowControl/>
        <w:spacing w:line="360" w:lineRule="auto"/>
        <w:jc w:val="left"/>
        <w:rPr>
          <w:rFonts w:ascii="宋体" w:hAnsi="宋体" w:eastAsia="宋体"/>
          <w:color w:val="000000"/>
          <w:sz w:val="24"/>
        </w:rPr>
      </w:pPr>
    </w:p>
    <w:p>
      <w:pPr>
        <w:widowControl/>
        <w:spacing w:line="360" w:lineRule="auto"/>
        <w:ind w:firstLine="4320" w:firstLineChars="1800"/>
        <w:rPr>
          <w:rFonts w:hint="default" w:ascii="宋体" w:hAnsi="宋体" w:eastAsia="宋体" w:cs="华文细黑"/>
          <w:sz w:val="24"/>
          <w:lang w:val="en-US" w:eastAsia="zh-CN"/>
        </w:rPr>
      </w:pPr>
      <w:r>
        <w:rPr>
          <w:rFonts w:hint="eastAsia" w:ascii="宋体" w:hAnsi="宋体" w:eastAsia="宋体" w:cs="华文细黑"/>
          <w:color w:val="000000"/>
          <w:kern w:val="0"/>
          <w:sz w:val="24"/>
        </w:rPr>
        <w:t>主办：南京市江北新区</w:t>
      </w:r>
      <w:r>
        <w:rPr>
          <w:rFonts w:hint="eastAsia" w:ascii="宋体" w:hAnsi="宋体" w:eastAsia="宋体" w:cs="华文细黑"/>
          <w:color w:val="000000"/>
          <w:kern w:val="0"/>
          <w:sz w:val="24"/>
          <w:lang w:val="en-US" w:eastAsia="zh-CN"/>
        </w:rPr>
        <w:t>教育发展中心</w:t>
      </w:r>
    </w:p>
    <w:p>
      <w:pPr>
        <w:widowControl/>
        <w:spacing w:line="360" w:lineRule="auto"/>
        <w:ind w:firstLine="4320" w:firstLineChars="1800"/>
        <w:rPr>
          <w:rFonts w:ascii="宋体" w:hAnsi="宋体" w:eastAsia="宋体" w:cs="华文细黑"/>
          <w:sz w:val="24"/>
        </w:rPr>
      </w:pPr>
      <w:r>
        <w:rPr>
          <w:rFonts w:hint="eastAsia" w:ascii="宋体" w:hAnsi="宋体" w:eastAsia="宋体" w:cs="华文细黑"/>
          <w:color w:val="000000"/>
          <w:kern w:val="0"/>
          <w:sz w:val="24"/>
        </w:rPr>
        <w:t>承办：南京市南化第四小学</w:t>
      </w:r>
    </w:p>
    <w:p>
      <w:pPr>
        <w:widowControl/>
        <w:spacing w:line="360" w:lineRule="auto"/>
        <w:ind w:firstLine="5040" w:firstLineChars="2100"/>
        <w:rPr>
          <w:rFonts w:ascii="宋体" w:hAnsi="宋体" w:eastAsia="宋体" w:cs="华文细黑"/>
          <w:color w:val="000000"/>
          <w:kern w:val="0"/>
          <w:sz w:val="24"/>
        </w:rPr>
      </w:pPr>
      <w:r>
        <w:rPr>
          <w:rFonts w:hint="eastAsia" w:ascii="宋体" w:hAnsi="宋体" w:eastAsia="宋体" w:cs="华文细黑"/>
          <w:color w:val="000000"/>
          <w:kern w:val="0"/>
          <w:sz w:val="24"/>
        </w:rPr>
        <w:t>202</w:t>
      </w:r>
      <w:r>
        <w:rPr>
          <w:rFonts w:hint="eastAsia" w:ascii="宋体" w:hAnsi="宋体" w:eastAsia="宋体" w:cs="华文细黑"/>
          <w:color w:val="000000"/>
          <w:kern w:val="0"/>
          <w:sz w:val="24"/>
          <w:lang w:val="en-US" w:eastAsia="zh-CN"/>
        </w:rPr>
        <w:t>4</w:t>
      </w:r>
      <w:r>
        <w:rPr>
          <w:rFonts w:hint="eastAsia" w:ascii="宋体" w:hAnsi="宋体" w:eastAsia="宋体" w:cs="华文细黑"/>
          <w:color w:val="000000"/>
          <w:kern w:val="0"/>
          <w:sz w:val="24"/>
        </w:rPr>
        <w:t xml:space="preserve"> 年 </w:t>
      </w:r>
      <w:r>
        <w:rPr>
          <w:rFonts w:hint="eastAsia" w:ascii="宋体" w:hAnsi="宋体" w:eastAsia="宋体" w:cs="华文细黑"/>
          <w:color w:val="000000"/>
          <w:kern w:val="0"/>
          <w:sz w:val="24"/>
          <w:lang w:val="en-US" w:eastAsia="zh-CN"/>
        </w:rPr>
        <w:t>04</w:t>
      </w:r>
      <w:r>
        <w:rPr>
          <w:rFonts w:hint="eastAsia" w:ascii="宋体" w:hAnsi="宋体" w:eastAsia="宋体" w:cs="华文细黑"/>
          <w:color w:val="000000"/>
          <w:kern w:val="0"/>
          <w:sz w:val="24"/>
        </w:rPr>
        <w:t xml:space="preserve"> 月</w:t>
      </w:r>
      <w:r>
        <w:rPr>
          <w:rFonts w:hint="eastAsia" w:ascii="宋体" w:hAnsi="宋体" w:eastAsia="宋体" w:cs="华文细黑"/>
          <w:color w:val="000000"/>
          <w:kern w:val="0"/>
          <w:sz w:val="24"/>
          <w:lang w:val="en-US" w:eastAsia="zh-CN"/>
        </w:rPr>
        <w:t>22</w:t>
      </w:r>
      <w:r>
        <w:rPr>
          <w:rFonts w:hint="eastAsia" w:ascii="宋体" w:hAnsi="宋体" w:eastAsia="宋体" w:cs="华文细黑"/>
          <w:color w:val="000000"/>
          <w:kern w:val="0"/>
          <w:sz w:val="24"/>
        </w:rPr>
        <w:t>日</w:t>
      </w:r>
    </w:p>
    <w:p>
      <w:pPr>
        <w:widowControl/>
        <w:spacing w:line="360" w:lineRule="auto"/>
        <w:jc w:val="left"/>
        <w:rPr>
          <w:rFonts w:ascii="宋体" w:hAnsi="宋体" w:eastAsia="宋体" w:cs="华文细黑"/>
          <w:color w:val="000000"/>
          <w:kern w:val="0"/>
          <w:sz w:val="24"/>
        </w:rPr>
      </w:pPr>
    </w:p>
    <w:p>
      <w:pPr>
        <w:jc w:val="center"/>
        <w:rPr>
          <w:rFonts w:hint="eastAsia" w:ascii="黑体" w:hAnsi="黑体" w:eastAsia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黑体" w:hAnsi="黑体" w:eastAsia="黑体"/>
          <w:b w:val="0"/>
          <w:bCs w:val="0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B9E3215"/>
    <w:multiLevelType w:val="singleLevel"/>
    <w:tmpl w:val="AB9E3215"/>
    <w:lvl w:ilvl="0" w:tentative="0">
      <w:start w:val="1"/>
      <w:numFmt w:val="decimal"/>
      <w:lvlText w:val="%1."/>
      <w:lvlJc w:val="left"/>
      <w:pPr>
        <w:tabs>
          <w:tab w:val="left" w:pos="312"/>
        </w:tabs>
      </w:pPr>
      <w:rPr>
        <w:rFonts w:hint="default" w:ascii="宋体" w:hAnsi="宋体" w:eastAsia="宋体" w:cs="宋体"/>
      </w:rPr>
    </w:lvl>
  </w:abstractNum>
  <w:abstractNum w:abstractNumId="1">
    <w:nsid w:val="72352A24"/>
    <w:multiLevelType w:val="multilevel"/>
    <w:tmpl w:val="72352A2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4NzU3ZDg1ZmI1MjJjNDljMWYyOTg3ZDE1MGMzYjUifQ=="/>
  </w:docVars>
  <w:rsids>
    <w:rsidRoot w:val="0D8D3A36"/>
    <w:rsid w:val="07F1079A"/>
    <w:rsid w:val="0D8D3A36"/>
    <w:rsid w:val="14425B91"/>
    <w:rsid w:val="152C7BB0"/>
    <w:rsid w:val="1D734062"/>
    <w:rsid w:val="2C6721E1"/>
    <w:rsid w:val="2EB66EBC"/>
    <w:rsid w:val="313571F6"/>
    <w:rsid w:val="34144EDD"/>
    <w:rsid w:val="342805F1"/>
    <w:rsid w:val="3952184B"/>
    <w:rsid w:val="39B20F40"/>
    <w:rsid w:val="40640ABA"/>
    <w:rsid w:val="4F9273F2"/>
    <w:rsid w:val="52293911"/>
    <w:rsid w:val="52670DFD"/>
    <w:rsid w:val="56F279D2"/>
    <w:rsid w:val="5BB164C4"/>
    <w:rsid w:val="5C76637A"/>
    <w:rsid w:val="5ED2189E"/>
    <w:rsid w:val="5F203DD7"/>
    <w:rsid w:val="5FF93BB4"/>
    <w:rsid w:val="628506F0"/>
    <w:rsid w:val="66CD3C37"/>
    <w:rsid w:val="70294DA3"/>
    <w:rsid w:val="73653CF6"/>
    <w:rsid w:val="767C1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autoRedefine/>
    <w:qFormat/>
    <w:uiPriority w:val="0"/>
    <w:rPr>
      <w:b/>
    </w:rPr>
  </w:style>
  <w:style w:type="paragraph" w:customStyle="1" w:styleId="6">
    <w:name w:val="HtmlNormal"/>
    <w:basedOn w:val="1"/>
    <w:autoRedefine/>
    <w:qFormat/>
    <w:uiPriority w:val="0"/>
    <w:rPr>
      <w:sz w:val="24"/>
    </w:rPr>
  </w:style>
  <w:style w:type="character" w:customStyle="1" w:styleId="7">
    <w:name w:val="NormalCharacter"/>
    <w:autoRedefine/>
    <w:qFormat/>
    <w:uiPriority w:val="0"/>
  </w:style>
  <w:style w:type="paragraph" w:styleId="8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15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2024-03-20T01:22:00Z</dcterms:created>
  <dc:creator>徐慧</dc:creator>
  <cp:lastModifiedBy>好人好梦</cp:lastModifiedBy>
  <dcterms:modified xsi:type="dcterms:W3CDTF">2024-04-23T15:03:48Z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D4817C2A503B4D9C94447EECF540954C_13</vt:lpwstr>
  </property>
</Properties>
</file>