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江北新区小学信息学科研训活动方案</w:t>
      </w:r>
    </w:p>
    <w:p>
      <w:pPr>
        <w:ind w:firstLine="1440" w:firstLineChars="6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（2023-2024学年第一学期第16周，2023年12月22日）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活动主题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聚焦学科核心素养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，提升学习内驱力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活动目的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1.基于新课标理念，聚焦学科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核心素养培养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，深入探究学生学习内驱力提升的策略。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2.围绕信息科技学科核心素养培养目标，推进课堂教学改革，打造新样态课堂。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3.引导教师深入理解新课标，明确推进学科核心素养视角下的信息科技学科教学方向和路径。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4.加强信息科技学科教师队伍的交流学习，促进区域学科教师教学能力的提升。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活动内容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1.8:20—9:00五年级《初识3D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one》（周丽丽 南京琅小明发南浦路分校）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2.9:10—9:50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五年级《Scratch主题活动》（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张佳 南京江北新区浦口实验小学）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3.10:00—10:20 说课评课 研讨交流（何悦 南京市扬子第四小学 王琴 南京江北新区浦口实验小学）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4.10:30—11:30专家讲座《学科素养视角下的小学信息科技教学》（李有翔 南京市金陵中学实验小学 特级教师）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注意事项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活动时间：2023年12月22日（周五）上午8:20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活动地点：南京琅小明发南浦路分校计算机教室2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参加人员：江北新区全体小学信息学科教师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承办单位：南京琅小明发南浦路分校（南京江北新区泰山街道桥北村265号）</w:t>
      </w:r>
    </w:p>
    <w:p>
      <w:pPr>
        <w:widowControl/>
        <w:spacing w:line="520" w:lineRule="atLeast"/>
        <w:jc w:val="left"/>
        <w:textAlignment w:val="center"/>
        <w:rPr>
          <w:rStyle w:val="4"/>
          <w:rFonts w:ascii="宋体" w:hAnsi="宋体" w:eastAsia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五、交通及友情提示</w:t>
      </w:r>
    </w:p>
    <w:p>
      <w:pPr>
        <w:widowControl/>
        <w:spacing w:line="520" w:lineRule="atLeast"/>
        <w:ind w:firstLine="480" w:firstLineChars="200"/>
        <w:jc w:val="left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1.公交：635路、669路，海德北岸城东下车。</w:t>
      </w:r>
    </w:p>
    <w:p>
      <w:pPr>
        <w:widowControl/>
        <w:spacing w:line="520" w:lineRule="atLeast"/>
        <w:ind w:firstLine="480" w:firstLineChars="200"/>
        <w:jc w:val="left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2.自驾：导航至南京琅小明发南浦路分校（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南京江北新区泰山街道桥北村265号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520" w:lineRule="atLeast"/>
        <w:ind w:firstLine="480" w:firstLineChars="200"/>
        <w:jc w:val="center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atLeast"/>
        <w:ind w:firstLine="480" w:firstLineChars="200"/>
        <w:jc w:val="center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atLeast"/>
        <w:ind w:firstLine="480" w:firstLineChars="200"/>
        <w:jc w:val="center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atLeast"/>
        <w:ind w:firstLine="420" w:firstLineChars="200"/>
        <w:jc w:val="center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73660</wp:posOffset>
            </wp:positionV>
            <wp:extent cx="5373370" cy="3280410"/>
            <wp:effectExtent l="0" t="0" r="1143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20" w:lineRule="atLeast"/>
        <w:ind w:firstLine="480" w:firstLineChars="200"/>
        <w:jc w:val="center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atLeast"/>
        <w:ind w:firstLine="480" w:firstLineChars="200"/>
        <w:jc w:val="center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82867"/>
    <w:multiLevelType w:val="singleLevel"/>
    <w:tmpl w:val="FA7828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GMyMzViOTYwMzZiNjM3ODRiODFkODc0ZjYzNWUifQ=="/>
  </w:docVars>
  <w:rsids>
    <w:rsidRoot w:val="6DF34933"/>
    <w:rsid w:val="07DB1576"/>
    <w:rsid w:val="0A505580"/>
    <w:rsid w:val="47044DA5"/>
    <w:rsid w:val="47D55989"/>
    <w:rsid w:val="696A69D2"/>
    <w:rsid w:val="6DF34933"/>
    <w:rsid w:val="72847DEA"/>
    <w:rsid w:val="7A0E644E"/>
    <w:rsid w:val="7D9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15"/>
    <w:basedOn w:val="3"/>
    <w:qFormat/>
    <w:uiPriority w:val="0"/>
    <w:rPr>
      <w:rFonts w:hint="default" w:ascii="Calibri" w:hAnsi="Calibri" w:cs="Calibri"/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591</Characters>
  <Lines>0</Lines>
  <Paragraphs>0</Paragraphs>
  <TotalTime>10</TotalTime>
  <ScaleCrop>false</ScaleCrop>
  <LinksUpToDate>false</LinksUpToDate>
  <CharactersWithSpaces>604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2023-11-13T03:11:00Z</dcterms:created>
  <dc:creator>shtl（周）</dc:creator>
  <cp:lastModifiedBy>秦晶</cp:lastModifiedBy>
  <cp:lastPrinted>2023-11-23T03:44:00Z</cp:lastPrinted>
  <dcterms:modified xsi:type="dcterms:W3CDTF">2023-11-23T03:45:00Z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C5139F2A6EF34DFFB403A4C498CFDAA6</vt:lpwstr>
  </property>
</Properties>
</file>