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70E5" w14:textId="66B34AE7" w:rsidR="00C47640" w:rsidRDefault="00000000" w:rsidP="000857FE">
      <w:pPr>
        <w:spacing w:line="360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唤醒</w:t>
      </w:r>
      <w:r w:rsidR="00664A6A">
        <w:rPr>
          <w:rFonts w:ascii="黑体" w:eastAsia="黑体" w:hAnsi="黑体" w:cs="黑体" w:hint="eastAsia"/>
          <w:sz w:val="32"/>
          <w:szCs w:val="32"/>
        </w:rPr>
        <w:t>儿童，</w:t>
      </w:r>
      <w:r w:rsidR="00D46FE1">
        <w:rPr>
          <w:rFonts w:ascii="黑体" w:eastAsia="黑体" w:hAnsi="黑体" w:cs="黑体" w:hint="eastAsia"/>
          <w:sz w:val="32"/>
          <w:szCs w:val="32"/>
        </w:rPr>
        <w:t>构</w:t>
      </w:r>
      <w:r w:rsidR="00664A6A">
        <w:rPr>
          <w:rFonts w:ascii="黑体" w:eastAsia="黑体" w:hAnsi="黑体" w:cs="黑体" w:hint="eastAsia"/>
          <w:sz w:val="32"/>
          <w:szCs w:val="32"/>
        </w:rPr>
        <w:t>建高效课堂</w:t>
      </w:r>
    </w:p>
    <w:p w14:paraId="387BF3C2" w14:textId="7DA42CFD" w:rsidR="00C47640" w:rsidRDefault="00000000" w:rsidP="000857FE">
      <w:pPr>
        <w:spacing w:line="360" w:lineRule="auto"/>
        <w:jc w:val="center"/>
        <w:rPr>
          <w:sz w:val="36"/>
          <w:szCs w:val="44"/>
        </w:rPr>
      </w:pPr>
      <w:r w:rsidRPr="005955C6">
        <w:rPr>
          <w:rFonts w:hint="eastAsia"/>
          <w:sz w:val="24"/>
        </w:rPr>
        <w:t>——</w:t>
      </w:r>
      <w:r w:rsidR="005955C6" w:rsidRPr="005955C6">
        <w:rPr>
          <w:rFonts w:hint="eastAsia"/>
          <w:sz w:val="24"/>
        </w:rPr>
        <w:t>江苏省</w:t>
      </w:r>
      <w:r w:rsidR="005955C6" w:rsidRPr="00DB3A5B">
        <w:rPr>
          <w:rFonts w:hint="eastAsia"/>
          <w:sz w:val="24"/>
        </w:rPr>
        <w:t>乡村骨干</w:t>
      </w:r>
      <w:proofErr w:type="gramStart"/>
      <w:r w:rsidR="005955C6" w:rsidRPr="00DB3A5B">
        <w:rPr>
          <w:rFonts w:hint="eastAsia"/>
          <w:sz w:val="24"/>
        </w:rPr>
        <w:t>培育站</w:t>
      </w:r>
      <w:r w:rsidR="005955C6">
        <w:rPr>
          <w:rFonts w:hint="eastAsia"/>
          <w:sz w:val="24"/>
        </w:rPr>
        <w:t>专题</w:t>
      </w:r>
      <w:proofErr w:type="gramEnd"/>
      <w:r w:rsidR="005955C6">
        <w:rPr>
          <w:rFonts w:hint="eastAsia"/>
          <w:sz w:val="24"/>
        </w:rPr>
        <w:t>培训暨</w:t>
      </w:r>
      <w:r w:rsidRPr="005955C6">
        <w:rPr>
          <w:rFonts w:hint="eastAsia"/>
          <w:sz w:val="24"/>
        </w:rPr>
        <w:t>江北新区“</w:t>
      </w:r>
      <w:r w:rsidR="005955C6" w:rsidRPr="005955C6">
        <w:rPr>
          <w:rFonts w:hint="eastAsia"/>
          <w:sz w:val="24"/>
        </w:rPr>
        <w:t>唤醒课堂</w:t>
      </w:r>
      <w:r w:rsidR="005955C6">
        <w:rPr>
          <w:rFonts w:ascii="宋体" w:eastAsia="宋体" w:hAnsi="宋体" w:cs="宋体" w:hint="eastAsia"/>
          <w:sz w:val="24"/>
        </w:rPr>
        <w:t>”</w:t>
      </w:r>
      <w:r w:rsidR="005955C6" w:rsidRPr="005955C6">
        <w:rPr>
          <w:rFonts w:hint="eastAsia"/>
          <w:sz w:val="24"/>
        </w:rPr>
        <w:t>研究活</w:t>
      </w:r>
      <w:r w:rsidR="005955C6">
        <w:rPr>
          <w:rFonts w:ascii="宋体" w:eastAsia="宋体" w:hAnsi="宋体" w:cs="宋体" w:hint="eastAsia"/>
          <w:sz w:val="24"/>
        </w:rPr>
        <w:t>动</w:t>
      </w:r>
    </w:p>
    <w:p w14:paraId="064328FB" w14:textId="77777777" w:rsidR="00C47640" w:rsidRPr="000857FE" w:rsidRDefault="00000000" w:rsidP="000857FE">
      <w:pPr>
        <w:spacing w:line="360" w:lineRule="auto"/>
        <w:ind w:firstLineChars="200" w:firstLine="562"/>
        <w:rPr>
          <w:sz w:val="28"/>
          <w:szCs w:val="28"/>
        </w:rPr>
      </w:pPr>
      <w:r w:rsidRPr="000857FE">
        <w:rPr>
          <w:rFonts w:hint="eastAsia"/>
          <w:b/>
          <w:bCs/>
          <w:sz w:val="28"/>
          <w:szCs w:val="28"/>
        </w:rPr>
        <w:t>一、活动目的：</w:t>
      </w:r>
    </w:p>
    <w:p w14:paraId="5987CDF1" w14:textId="77777777" w:rsidR="00C47640" w:rsidRDefault="00000000" w:rsidP="000857F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唤醒学生内驱力是培养学生语文核心素养的路径之一，为了帮助教师更好的适应新课标理念下的教学，在教学中培养学生的内驱力，促进学生的主动学习能力，让学生真正走进语文课堂，提高其思维能力，特开展此次活动。</w:t>
      </w:r>
    </w:p>
    <w:p w14:paraId="49F48F8F" w14:textId="19A1D88F" w:rsidR="00C47640" w:rsidRDefault="00000000" w:rsidP="000857FE">
      <w:pPr>
        <w:spacing w:line="360" w:lineRule="auto"/>
        <w:ind w:firstLineChars="200" w:firstLine="562"/>
        <w:rPr>
          <w:sz w:val="24"/>
        </w:rPr>
      </w:pPr>
      <w:r w:rsidRPr="000857FE">
        <w:rPr>
          <w:rFonts w:hint="eastAsia"/>
          <w:b/>
          <w:bCs/>
          <w:sz w:val="28"/>
          <w:szCs w:val="28"/>
        </w:rPr>
        <w:t>二、活动时间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 w:rsidR="00DB3A5B">
        <w:rPr>
          <w:sz w:val="24"/>
        </w:rPr>
        <w:t>12</w:t>
      </w:r>
      <w:r>
        <w:rPr>
          <w:rFonts w:hint="eastAsia"/>
          <w:sz w:val="24"/>
        </w:rPr>
        <w:t>月</w:t>
      </w:r>
      <w:r w:rsidR="00DB3A5B">
        <w:rPr>
          <w:sz w:val="24"/>
        </w:rPr>
        <w:t>19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8</w:t>
      </w:r>
      <w:r w:rsidR="00DB3A5B">
        <w:rPr>
          <w:rFonts w:hint="eastAsia"/>
          <w:sz w:val="24"/>
        </w:rPr>
        <w:t>:</w:t>
      </w:r>
      <w:r>
        <w:rPr>
          <w:rFonts w:hint="eastAsia"/>
          <w:sz w:val="24"/>
        </w:rPr>
        <w:t>20</w:t>
      </w:r>
      <w:r w:rsidR="00DB3A5B">
        <w:rPr>
          <w:rFonts w:hint="eastAsia"/>
          <w:sz w:val="24"/>
        </w:rPr>
        <w:t>-</w:t>
      </w:r>
      <w:r>
        <w:rPr>
          <w:rFonts w:hint="eastAsia"/>
          <w:sz w:val="24"/>
        </w:rPr>
        <w:t>1</w:t>
      </w:r>
      <w:r w:rsidR="00DB3A5B">
        <w:rPr>
          <w:sz w:val="24"/>
        </w:rPr>
        <w:t>1:3</w:t>
      </w:r>
      <w:r>
        <w:rPr>
          <w:rFonts w:hint="eastAsia"/>
          <w:sz w:val="24"/>
        </w:rPr>
        <w:t>0</w:t>
      </w:r>
    </w:p>
    <w:p w14:paraId="46344833" w14:textId="77777777" w:rsidR="00C47640" w:rsidRDefault="00000000" w:rsidP="000857FE">
      <w:pPr>
        <w:spacing w:line="360" w:lineRule="auto"/>
        <w:ind w:firstLineChars="200" w:firstLine="562"/>
        <w:rPr>
          <w:sz w:val="24"/>
        </w:rPr>
      </w:pPr>
      <w:r w:rsidRPr="000857FE">
        <w:rPr>
          <w:rFonts w:hint="eastAsia"/>
          <w:b/>
          <w:bCs/>
          <w:sz w:val="28"/>
          <w:szCs w:val="28"/>
        </w:rPr>
        <w:t>三、活动地点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>南京金地未来学校（浦口区康健路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号）</w:t>
      </w:r>
    </w:p>
    <w:p w14:paraId="5EC2B1E7" w14:textId="090B5194" w:rsidR="00C47640" w:rsidRDefault="00DB3A5B" w:rsidP="000857FE">
      <w:pPr>
        <w:spacing w:line="360" w:lineRule="auto"/>
        <w:ind w:firstLineChars="200" w:firstLine="562"/>
        <w:rPr>
          <w:sz w:val="24"/>
        </w:rPr>
      </w:pPr>
      <w:r w:rsidRPr="000857FE">
        <w:rPr>
          <w:rFonts w:hint="eastAsia"/>
          <w:b/>
          <w:bCs/>
          <w:sz w:val="28"/>
          <w:szCs w:val="28"/>
        </w:rPr>
        <w:t>四、参加人员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>江苏省</w:t>
      </w:r>
      <w:r w:rsidRPr="00DB3A5B">
        <w:rPr>
          <w:rFonts w:hint="eastAsia"/>
          <w:sz w:val="24"/>
        </w:rPr>
        <w:t>乡村骨干培育站</w:t>
      </w:r>
      <w:r>
        <w:rPr>
          <w:rFonts w:hint="eastAsia"/>
          <w:sz w:val="24"/>
        </w:rPr>
        <w:t>（主持人：</w:t>
      </w:r>
      <w:r w:rsidRPr="00DB3A5B">
        <w:rPr>
          <w:rFonts w:hint="eastAsia"/>
          <w:sz w:val="24"/>
        </w:rPr>
        <w:t>杨德铸</w:t>
      </w:r>
      <w:r>
        <w:rPr>
          <w:rFonts w:hint="eastAsia"/>
          <w:sz w:val="24"/>
        </w:rPr>
        <w:t>）</w:t>
      </w:r>
      <w:r w:rsidRPr="00DB3A5B">
        <w:rPr>
          <w:rFonts w:hint="eastAsia"/>
          <w:sz w:val="24"/>
        </w:rPr>
        <w:t>全体学员，</w:t>
      </w:r>
      <w:r>
        <w:rPr>
          <w:rFonts w:hint="eastAsia"/>
          <w:sz w:val="24"/>
        </w:rPr>
        <w:t>南京金地未来学校小学语文老师。</w:t>
      </w:r>
    </w:p>
    <w:p w14:paraId="3DFA45D7" w14:textId="77777777" w:rsidR="00C47640" w:rsidRPr="000857FE" w:rsidRDefault="00000000" w:rsidP="000857FE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 w:rsidRPr="000857FE">
        <w:rPr>
          <w:rFonts w:hint="eastAsia"/>
          <w:b/>
          <w:bCs/>
          <w:sz w:val="28"/>
          <w:szCs w:val="28"/>
        </w:rPr>
        <w:t>五、活动安排：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792"/>
        <w:gridCol w:w="1868"/>
        <w:gridCol w:w="2551"/>
        <w:gridCol w:w="3119"/>
      </w:tblGrid>
      <w:tr w:rsidR="00C47640" w14:paraId="6BCB3563" w14:textId="77777777" w:rsidTr="00664A6A">
        <w:tc>
          <w:tcPr>
            <w:tcW w:w="792" w:type="dxa"/>
          </w:tcPr>
          <w:p w14:paraId="15B26224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68" w:type="dxa"/>
          </w:tcPr>
          <w:p w14:paraId="776BAB82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551" w:type="dxa"/>
          </w:tcPr>
          <w:p w14:paraId="789F8F69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3119" w:type="dxa"/>
          </w:tcPr>
          <w:p w14:paraId="1C4DB2A5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主讲人</w:t>
            </w:r>
          </w:p>
        </w:tc>
      </w:tr>
      <w:tr w:rsidR="00C47640" w14:paraId="05407E6C" w14:textId="77777777" w:rsidTr="00664A6A">
        <w:tc>
          <w:tcPr>
            <w:tcW w:w="792" w:type="dxa"/>
            <w:vAlign w:val="center"/>
          </w:tcPr>
          <w:p w14:paraId="6DCC01CF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466E634D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2551" w:type="dxa"/>
            <w:vAlign w:val="center"/>
          </w:tcPr>
          <w:p w14:paraId="13E4599E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《西门豹治邺》</w:t>
            </w:r>
          </w:p>
        </w:tc>
        <w:tc>
          <w:tcPr>
            <w:tcW w:w="3119" w:type="dxa"/>
            <w:vAlign w:val="center"/>
          </w:tcPr>
          <w:p w14:paraId="3A4EB14E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刘盛婕</w:t>
            </w:r>
          </w:p>
          <w:p w14:paraId="77F4CBEF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（南京金地未来学校）</w:t>
            </w:r>
          </w:p>
        </w:tc>
      </w:tr>
      <w:tr w:rsidR="00C47640" w14:paraId="7E03CE85" w14:textId="77777777" w:rsidTr="00664A6A">
        <w:tc>
          <w:tcPr>
            <w:tcW w:w="792" w:type="dxa"/>
            <w:vAlign w:val="center"/>
          </w:tcPr>
          <w:p w14:paraId="163EAC9C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7D709910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2551" w:type="dxa"/>
            <w:vAlign w:val="center"/>
          </w:tcPr>
          <w:p w14:paraId="63ACE416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《西门豹治邺》</w:t>
            </w:r>
          </w:p>
        </w:tc>
        <w:tc>
          <w:tcPr>
            <w:tcW w:w="3119" w:type="dxa"/>
            <w:vAlign w:val="center"/>
          </w:tcPr>
          <w:p w14:paraId="7AB701C5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侯彦艳</w:t>
            </w:r>
          </w:p>
          <w:p w14:paraId="59CBE457" w14:textId="6158F392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szCs w:val="21"/>
              </w:rPr>
              <w:t>浦外高</w:t>
            </w:r>
            <w:proofErr w:type="gramEnd"/>
            <w:r>
              <w:rPr>
                <w:szCs w:val="21"/>
              </w:rPr>
              <w:t>新小学</w:t>
            </w:r>
            <w:r>
              <w:rPr>
                <w:rFonts w:hint="eastAsia"/>
                <w:szCs w:val="21"/>
              </w:rPr>
              <w:t>、杨德铸乡村</w:t>
            </w:r>
            <w:r w:rsidR="00DB3A5B">
              <w:rPr>
                <w:rFonts w:hint="eastAsia"/>
                <w:szCs w:val="21"/>
              </w:rPr>
              <w:t>骨干</w:t>
            </w:r>
            <w:proofErr w:type="gramStart"/>
            <w:r w:rsidR="00DB3A5B">
              <w:rPr>
                <w:rFonts w:hint="eastAsia"/>
                <w:szCs w:val="21"/>
              </w:rPr>
              <w:t>培育站</w:t>
            </w:r>
            <w:r>
              <w:rPr>
                <w:rFonts w:hint="eastAsia"/>
                <w:szCs w:val="21"/>
              </w:rPr>
              <w:t>学员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</w:tr>
      <w:tr w:rsidR="00C47640" w14:paraId="4AFBC0E4" w14:textId="77777777" w:rsidTr="00664A6A">
        <w:tc>
          <w:tcPr>
            <w:tcW w:w="792" w:type="dxa"/>
            <w:vAlign w:val="center"/>
          </w:tcPr>
          <w:p w14:paraId="7316BA40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68" w:type="dxa"/>
            <w:vAlign w:val="center"/>
          </w:tcPr>
          <w:p w14:paraId="49F425DB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551" w:type="dxa"/>
            <w:vAlign w:val="center"/>
          </w:tcPr>
          <w:p w14:paraId="365D1F19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专家点评</w:t>
            </w:r>
          </w:p>
        </w:tc>
        <w:tc>
          <w:tcPr>
            <w:tcW w:w="3119" w:type="dxa"/>
            <w:vAlign w:val="center"/>
          </w:tcPr>
          <w:p w14:paraId="2D7EC212" w14:textId="77777777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杨德铸</w:t>
            </w:r>
          </w:p>
          <w:p w14:paraId="72E80B05" w14:textId="20DD1840" w:rsidR="00C47640" w:rsidRDefault="00000000" w:rsidP="000857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（江北新区教育发展中心）</w:t>
            </w:r>
          </w:p>
        </w:tc>
      </w:tr>
    </w:tbl>
    <w:p w14:paraId="5518E13D" w14:textId="77777777" w:rsidR="00C47640" w:rsidRDefault="00000000" w:rsidP="000857F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</w:p>
    <w:p w14:paraId="3228A442" w14:textId="77777777" w:rsidR="00664A6A" w:rsidRDefault="00664A6A" w:rsidP="000857FE">
      <w:pPr>
        <w:spacing w:line="360" w:lineRule="auto"/>
        <w:rPr>
          <w:sz w:val="24"/>
        </w:rPr>
      </w:pPr>
    </w:p>
    <w:p w14:paraId="3685CD5C" w14:textId="77777777" w:rsidR="00C47640" w:rsidRDefault="00000000" w:rsidP="000857FE">
      <w:pPr>
        <w:spacing w:line="360" w:lineRule="auto"/>
        <w:ind w:firstLineChars="1900" w:firstLine="4560"/>
        <w:jc w:val="right"/>
        <w:rPr>
          <w:sz w:val="24"/>
        </w:rPr>
      </w:pPr>
      <w:r>
        <w:rPr>
          <w:rFonts w:hint="eastAsia"/>
          <w:sz w:val="24"/>
        </w:rPr>
        <w:t>主办：南京江北新区教育发展中心</w:t>
      </w:r>
    </w:p>
    <w:p w14:paraId="462400FD" w14:textId="77777777" w:rsidR="00C47640" w:rsidRDefault="00000000" w:rsidP="000857FE">
      <w:pPr>
        <w:spacing w:line="360" w:lineRule="auto"/>
        <w:ind w:firstLineChars="1900" w:firstLine="4560"/>
        <w:jc w:val="right"/>
        <w:rPr>
          <w:sz w:val="24"/>
        </w:rPr>
      </w:pPr>
      <w:r>
        <w:rPr>
          <w:rFonts w:hint="eastAsia"/>
          <w:sz w:val="24"/>
        </w:rPr>
        <w:t>承办：南京金地未来学校</w:t>
      </w:r>
    </w:p>
    <w:p w14:paraId="6E46B715" w14:textId="77777777" w:rsidR="00C47640" w:rsidRDefault="00000000" w:rsidP="000857FE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sectPr w:rsidR="00C47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9B6" w14:textId="77777777" w:rsidR="00162CD1" w:rsidRDefault="00162CD1" w:rsidP="00DB3A5B">
      <w:r>
        <w:separator/>
      </w:r>
    </w:p>
  </w:endnote>
  <w:endnote w:type="continuationSeparator" w:id="0">
    <w:p w14:paraId="4CED3B8B" w14:textId="77777777" w:rsidR="00162CD1" w:rsidRDefault="00162CD1" w:rsidP="00DB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6F48" w14:textId="77777777" w:rsidR="00162CD1" w:rsidRDefault="00162CD1" w:rsidP="00DB3A5B">
      <w:r>
        <w:separator/>
      </w:r>
    </w:p>
  </w:footnote>
  <w:footnote w:type="continuationSeparator" w:id="0">
    <w:p w14:paraId="31E6E18A" w14:textId="77777777" w:rsidR="00162CD1" w:rsidRDefault="00162CD1" w:rsidP="00DB3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hMDcwMTAyMDdkOWY4OGIzNjA3N2MxOGFiZDAxYTIifQ=="/>
  </w:docVars>
  <w:rsids>
    <w:rsidRoot w:val="5CFD6B48"/>
    <w:rsid w:val="000857FE"/>
    <w:rsid w:val="00162CD1"/>
    <w:rsid w:val="005955C6"/>
    <w:rsid w:val="00664A6A"/>
    <w:rsid w:val="00C34F14"/>
    <w:rsid w:val="00C47640"/>
    <w:rsid w:val="00D46FE1"/>
    <w:rsid w:val="00DB3A5B"/>
    <w:rsid w:val="00EB0AE3"/>
    <w:rsid w:val="0BA640E3"/>
    <w:rsid w:val="11D07E05"/>
    <w:rsid w:val="4FB96CDB"/>
    <w:rsid w:val="50AA2FEB"/>
    <w:rsid w:val="5CFD6B48"/>
    <w:rsid w:val="7070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03979"/>
  <w15:docId w15:val="{B2140F41-1E49-45D2-AC7F-B88F1A96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3A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B3A5B"/>
    <w:rPr>
      <w:kern w:val="2"/>
      <w:sz w:val="18"/>
      <w:szCs w:val="18"/>
    </w:rPr>
  </w:style>
  <w:style w:type="paragraph" w:styleId="a6">
    <w:name w:val="footer"/>
    <w:basedOn w:val="a"/>
    <w:link w:val="a7"/>
    <w:rsid w:val="00DB3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B3A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杨德铸</cp:lastModifiedBy>
  <cp:revision>6</cp:revision>
  <dcterms:created xsi:type="dcterms:W3CDTF">2023-10-18T05:02:00Z</dcterms:created>
  <dcterms:modified xsi:type="dcterms:W3CDTF">2023-12-13T06:53:00Z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9C608791F9A94D61B9328A737A681BBC_13</vt:lpwstr>
  </property>
</Properties>
</file>