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C6D35" w14:textId="05E9F169" w:rsidR="003A307E" w:rsidRPr="00166FAA" w:rsidRDefault="003A307E" w:rsidP="003A307E">
      <w:pPr>
        <w:widowControl/>
        <w:overflowPunct w:val="0"/>
        <w:adjustRightInd w:val="0"/>
        <w:snapToGrid w:val="0"/>
        <w:spacing w:before="120" w:after="240" w:line="640" w:lineRule="exact"/>
        <w:jc w:val="center"/>
        <w:textAlignment w:val="center"/>
        <w:rPr>
          <w:rFonts w:eastAsia="方正小标宋_GBK"/>
          <w:sz w:val="44"/>
          <w:szCs w:val="44"/>
        </w:rPr>
      </w:pPr>
      <w:r w:rsidRPr="00166FAA">
        <w:rPr>
          <w:rFonts w:eastAsia="方正小标宋_GBK"/>
          <w:sz w:val="44"/>
          <w:szCs w:val="44"/>
        </w:rPr>
        <w:t>南京市第</w:t>
      </w:r>
      <w:r>
        <w:rPr>
          <w:rFonts w:eastAsia="方正小标宋_GBK" w:hint="eastAsia"/>
          <w:sz w:val="44"/>
          <w:szCs w:val="44"/>
        </w:rPr>
        <w:t>九</w:t>
      </w:r>
      <w:r w:rsidRPr="00166FAA">
        <w:rPr>
          <w:rFonts w:eastAsia="方正小标宋_GBK"/>
          <w:sz w:val="44"/>
          <w:szCs w:val="44"/>
        </w:rPr>
        <w:t>届中小学</w:t>
      </w:r>
      <w:proofErr w:type="gramStart"/>
      <w:r w:rsidRPr="00166FAA">
        <w:rPr>
          <w:rFonts w:eastAsia="方正小标宋_GBK"/>
          <w:sz w:val="44"/>
          <w:szCs w:val="44"/>
        </w:rPr>
        <w:t>教师微课竞赛</w:t>
      </w:r>
      <w:proofErr w:type="gramEnd"/>
      <w:r w:rsidRPr="00166FAA">
        <w:rPr>
          <w:rFonts w:eastAsia="方正小标宋_GBK"/>
          <w:sz w:val="44"/>
          <w:szCs w:val="44"/>
        </w:rPr>
        <w:br/>
      </w:r>
      <w:r>
        <w:rPr>
          <w:rFonts w:eastAsia="方正小标宋_GBK" w:hint="eastAsia"/>
          <w:sz w:val="44"/>
          <w:szCs w:val="44"/>
        </w:rPr>
        <w:t>幼教</w:t>
      </w:r>
      <w:r w:rsidR="0014251E">
        <w:rPr>
          <w:rFonts w:eastAsia="方正小标宋_GBK" w:hint="eastAsia"/>
          <w:sz w:val="44"/>
          <w:szCs w:val="44"/>
        </w:rPr>
        <w:t>艺术</w:t>
      </w:r>
      <w:r>
        <w:rPr>
          <w:rFonts w:eastAsia="方正小标宋_GBK" w:hint="eastAsia"/>
          <w:sz w:val="44"/>
          <w:szCs w:val="44"/>
        </w:rPr>
        <w:t>领域</w:t>
      </w:r>
      <w:r w:rsidR="0014251E">
        <w:rPr>
          <w:rFonts w:eastAsia="方正小标宋_GBK" w:hint="eastAsia"/>
          <w:sz w:val="44"/>
          <w:szCs w:val="44"/>
        </w:rPr>
        <w:t>（</w:t>
      </w:r>
      <w:r w:rsidR="0014251E">
        <w:rPr>
          <w:rFonts w:eastAsia="方正小标宋_GBK" w:hint="eastAsia"/>
          <w:sz w:val="44"/>
          <w:szCs w:val="44"/>
        </w:rPr>
        <w:t>美术</w:t>
      </w:r>
      <w:r w:rsidR="0014251E">
        <w:rPr>
          <w:rFonts w:eastAsia="方正小标宋_GBK" w:hint="eastAsia"/>
          <w:sz w:val="44"/>
          <w:szCs w:val="44"/>
        </w:rPr>
        <w:t>）</w:t>
      </w:r>
      <w:r w:rsidRPr="00166FAA">
        <w:rPr>
          <w:rFonts w:eastAsia="方正小标宋_GBK"/>
          <w:sz w:val="44"/>
          <w:szCs w:val="44"/>
        </w:rPr>
        <w:t>参赛规则</w:t>
      </w:r>
    </w:p>
    <w:p w14:paraId="7BF68090" w14:textId="77777777" w:rsidR="003A307E" w:rsidRPr="00166FAA" w:rsidRDefault="003A307E" w:rsidP="003A307E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一、参赛对象</w:t>
      </w:r>
    </w:p>
    <w:p w14:paraId="3AAF0D53" w14:textId="66EF6753" w:rsidR="003A307E" w:rsidRPr="00166FAA" w:rsidRDefault="003A307E" w:rsidP="003A307E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全市</w:t>
      </w:r>
      <w:r>
        <w:rPr>
          <w:rFonts w:eastAsia="方正仿宋_GBK" w:hint="eastAsia"/>
          <w:sz w:val="32"/>
          <w:szCs w:val="32"/>
        </w:rPr>
        <w:t>幼教</w:t>
      </w:r>
      <w:r w:rsidRPr="00166FAA">
        <w:rPr>
          <w:rFonts w:eastAsia="方正仿宋_GBK"/>
          <w:sz w:val="32"/>
          <w:szCs w:val="32"/>
        </w:rPr>
        <w:t>教师。</w:t>
      </w:r>
    </w:p>
    <w:p w14:paraId="689EEA1D" w14:textId="77777777" w:rsidR="003A307E" w:rsidRPr="00166FAA" w:rsidRDefault="003A307E" w:rsidP="003A307E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二、参赛要求</w:t>
      </w:r>
    </w:p>
    <w:p w14:paraId="0E14189B" w14:textId="16A88BCB" w:rsidR="003A307E" w:rsidRPr="00166FAA" w:rsidRDefault="005D5C50" w:rsidP="003A307E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参赛形式：</w:t>
      </w:r>
      <w:proofErr w:type="gramStart"/>
      <w:r w:rsidRPr="00166FAA">
        <w:rPr>
          <w:rFonts w:eastAsia="方正仿宋_GBK"/>
          <w:sz w:val="32"/>
          <w:szCs w:val="32"/>
        </w:rPr>
        <w:t>单一微课形式</w:t>
      </w:r>
      <w:proofErr w:type="gramEnd"/>
      <w:r w:rsidRPr="00166FAA">
        <w:rPr>
          <w:rFonts w:eastAsia="方正仿宋_GBK"/>
          <w:sz w:val="32"/>
          <w:szCs w:val="32"/>
        </w:rPr>
        <w:t>。</w:t>
      </w:r>
    </w:p>
    <w:p w14:paraId="3400B73E" w14:textId="77777777" w:rsidR="003A307E" w:rsidRPr="00166FAA" w:rsidRDefault="003A307E" w:rsidP="003A307E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三、参赛选题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984"/>
        <w:gridCol w:w="4962"/>
      </w:tblGrid>
      <w:tr w:rsidR="005D5C50" w:rsidRPr="00127722" w14:paraId="10838957" w14:textId="77777777" w:rsidTr="00255A69">
        <w:trPr>
          <w:trHeight w:val="804"/>
        </w:trPr>
        <w:tc>
          <w:tcPr>
            <w:tcW w:w="8926" w:type="dxa"/>
            <w:gridSpan w:val="3"/>
            <w:shd w:val="clear" w:color="auto" w:fill="auto"/>
            <w:vAlign w:val="center"/>
          </w:tcPr>
          <w:p w14:paraId="0DC9C47C" w14:textId="683BBA12" w:rsidR="005D5C50" w:rsidRPr="005D5C50" w:rsidRDefault="005D5C50" w:rsidP="005D5C50">
            <w:pPr>
              <w:overflowPunct w:val="0"/>
              <w:adjustRightInd w:val="0"/>
              <w:snapToGrid w:val="0"/>
              <w:textAlignment w:val="center"/>
              <w:rPr>
                <w:rFonts w:ascii="仿宋" w:eastAsia="仿宋" w:hAnsi="仿宋"/>
                <w:sz w:val="32"/>
                <w:szCs w:val="32"/>
              </w:rPr>
            </w:pPr>
            <w:r w:rsidRPr="001D4A81"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内容范围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：《幼儿园教育指导纲要》、《3—</w:t>
            </w:r>
            <w:r>
              <w:rPr>
                <w:rFonts w:ascii="仿宋" w:eastAsia="仿宋" w:hAnsi="仿宋"/>
                <w:sz w:val="32"/>
                <w:szCs w:val="32"/>
              </w:rPr>
              <w:t>6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岁儿童学习与发展指南》中涉及的小班阶段儿童美术学习与发展内容。</w:t>
            </w:r>
          </w:p>
        </w:tc>
      </w:tr>
      <w:tr w:rsidR="005D5C50" w:rsidRPr="00127722" w14:paraId="280298D0" w14:textId="77777777" w:rsidTr="00255A69">
        <w:trPr>
          <w:trHeight w:val="300"/>
        </w:trPr>
        <w:tc>
          <w:tcPr>
            <w:tcW w:w="3964" w:type="dxa"/>
            <w:gridSpan w:val="2"/>
            <w:shd w:val="clear" w:color="auto" w:fill="auto"/>
            <w:vAlign w:val="center"/>
          </w:tcPr>
          <w:p w14:paraId="36A48B7A" w14:textId="3DC46A27" w:rsidR="005D5C50" w:rsidRDefault="005D5C50" w:rsidP="005D5C5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5D5C50">
              <w:rPr>
                <w:rFonts w:ascii="仿宋" w:eastAsia="仿宋" w:hAnsi="仿宋"/>
                <w:kern w:val="0"/>
                <w:sz w:val="24"/>
              </w:rPr>
              <w:t>主题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61878B94" w14:textId="4D0DD5CC" w:rsidR="005D5C50" w:rsidRDefault="005D5C50" w:rsidP="005D5C50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5D5C50">
              <w:rPr>
                <w:rFonts w:ascii="仿宋" w:eastAsia="仿宋" w:hAnsi="仿宋" w:hint="eastAsia"/>
                <w:kern w:val="0"/>
                <w:sz w:val="24"/>
              </w:rPr>
              <w:t>选题</w:t>
            </w:r>
            <w:r w:rsidRPr="005D5C50">
              <w:rPr>
                <w:rFonts w:ascii="仿宋" w:eastAsia="仿宋" w:hAnsi="仿宋"/>
                <w:kern w:val="0"/>
                <w:sz w:val="24"/>
              </w:rPr>
              <w:t>内容</w:t>
            </w:r>
          </w:p>
        </w:tc>
      </w:tr>
      <w:tr w:rsidR="005D5C50" w:rsidRPr="00127722" w14:paraId="3BEB5610" w14:textId="77777777" w:rsidTr="00255A69">
        <w:tc>
          <w:tcPr>
            <w:tcW w:w="1980" w:type="dxa"/>
            <w:vMerge w:val="restart"/>
            <w:shd w:val="clear" w:color="auto" w:fill="auto"/>
            <w:vAlign w:val="center"/>
          </w:tcPr>
          <w:p w14:paraId="21387C3D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感受与欣赏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0072ECE5" w14:textId="304776C3" w:rsidR="005D5C50" w:rsidRPr="00255A69" w:rsidRDefault="005D5C50" w:rsidP="00255A69">
            <w:pPr>
              <w:rPr>
                <w:rFonts w:eastAsia="方正仿宋_GBK" w:hint="eastAsia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作品欣赏与创作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3F6BE32" w14:textId="4EE8F506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1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．名画欣赏与创作（简）西方画</w:t>
            </w:r>
          </w:p>
        </w:tc>
      </w:tr>
      <w:tr w:rsidR="005D5C50" w:rsidRPr="00127722" w14:paraId="50F1366C" w14:textId="77777777" w:rsidTr="00255A69">
        <w:tc>
          <w:tcPr>
            <w:tcW w:w="1980" w:type="dxa"/>
            <w:vMerge/>
            <w:shd w:val="clear" w:color="auto" w:fill="auto"/>
            <w:vAlign w:val="center"/>
          </w:tcPr>
          <w:p w14:paraId="4E517735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6570C77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7485ED65" w14:textId="330C8A15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2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．名画欣赏与创作（简）中国画</w:t>
            </w:r>
          </w:p>
        </w:tc>
      </w:tr>
      <w:tr w:rsidR="005D5C50" w:rsidRPr="00127722" w14:paraId="4E3A8E20" w14:textId="77777777" w:rsidTr="00255A69">
        <w:tc>
          <w:tcPr>
            <w:tcW w:w="1980" w:type="dxa"/>
            <w:vMerge/>
            <w:shd w:val="clear" w:color="auto" w:fill="auto"/>
            <w:vAlign w:val="center"/>
          </w:tcPr>
          <w:p w14:paraId="50C1BB74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3413266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6737440D" w14:textId="1A6382B6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3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．泥塑等艺术形式欣赏</w:t>
            </w:r>
          </w:p>
        </w:tc>
      </w:tr>
      <w:tr w:rsidR="005D5C50" w:rsidRPr="00127722" w14:paraId="11897A0D" w14:textId="77777777" w:rsidTr="00255A69">
        <w:tc>
          <w:tcPr>
            <w:tcW w:w="1980" w:type="dxa"/>
            <w:vMerge/>
            <w:shd w:val="clear" w:color="auto" w:fill="auto"/>
            <w:vAlign w:val="center"/>
          </w:tcPr>
          <w:p w14:paraId="376B2E94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5E6AC26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1D66F31E" w14:textId="166683A0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4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．民俗文化欣赏：节日、戏剧等</w:t>
            </w:r>
          </w:p>
        </w:tc>
      </w:tr>
      <w:tr w:rsidR="005D5C50" w:rsidRPr="00127722" w14:paraId="590D9864" w14:textId="77777777" w:rsidTr="00255A69">
        <w:tc>
          <w:tcPr>
            <w:tcW w:w="1980" w:type="dxa"/>
            <w:vMerge/>
            <w:shd w:val="clear" w:color="auto" w:fill="auto"/>
            <w:vAlign w:val="center"/>
          </w:tcPr>
          <w:p w14:paraId="621C0862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87A7243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3C7E6C4D" w14:textId="6FA867F4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5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．民间作品欣赏：非遗作品等</w:t>
            </w:r>
          </w:p>
        </w:tc>
      </w:tr>
      <w:tr w:rsidR="005D5C50" w:rsidRPr="00127722" w14:paraId="2192EDCC" w14:textId="77777777" w:rsidTr="00255A69">
        <w:tc>
          <w:tcPr>
            <w:tcW w:w="1980" w:type="dxa"/>
            <w:vMerge/>
            <w:shd w:val="clear" w:color="auto" w:fill="auto"/>
            <w:vAlign w:val="center"/>
          </w:tcPr>
          <w:p w14:paraId="799C2D09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7778A402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自然环境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6A38D6BD" w14:textId="2E56F04A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6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．植物：花草树木等</w:t>
            </w:r>
          </w:p>
        </w:tc>
      </w:tr>
      <w:tr w:rsidR="005D5C50" w:rsidRPr="00127722" w14:paraId="5944456F" w14:textId="77777777" w:rsidTr="00255A69">
        <w:tc>
          <w:tcPr>
            <w:tcW w:w="1980" w:type="dxa"/>
            <w:vMerge/>
            <w:shd w:val="clear" w:color="auto" w:fill="auto"/>
            <w:vAlign w:val="center"/>
          </w:tcPr>
          <w:p w14:paraId="1CB97C7C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2E95E91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1DDD9906" w14:textId="1E2FF5F2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7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．动物</w:t>
            </w:r>
            <w:r w:rsidRPr="00255A69">
              <w:rPr>
                <w:rFonts w:eastAsia="方正仿宋_GBK" w:hint="eastAsia"/>
                <w:sz w:val="30"/>
                <w:szCs w:val="30"/>
              </w:rPr>
              <w:t xml:space="preserve"> </w:t>
            </w:r>
            <w:r w:rsidRPr="00255A69">
              <w:rPr>
                <w:rFonts w:eastAsia="方正仿宋_GBK"/>
                <w:sz w:val="30"/>
                <w:szCs w:val="30"/>
              </w:rPr>
              <w:t xml:space="preserve">  </w:t>
            </w:r>
          </w:p>
        </w:tc>
      </w:tr>
      <w:tr w:rsidR="005D5C50" w:rsidRPr="00127722" w14:paraId="37C3BE08" w14:textId="77777777" w:rsidTr="00255A69">
        <w:tc>
          <w:tcPr>
            <w:tcW w:w="1980" w:type="dxa"/>
            <w:vMerge/>
            <w:shd w:val="clear" w:color="auto" w:fill="auto"/>
            <w:vAlign w:val="center"/>
          </w:tcPr>
          <w:p w14:paraId="2B288D64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DC4F58B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180CA286" w14:textId="2B7613B2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8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．日月星空</w:t>
            </w:r>
          </w:p>
        </w:tc>
      </w:tr>
      <w:tr w:rsidR="005D5C50" w:rsidRPr="00127722" w14:paraId="18059E7E" w14:textId="77777777" w:rsidTr="00255A69">
        <w:tc>
          <w:tcPr>
            <w:tcW w:w="1980" w:type="dxa"/>
            <w:vMerge/>
            <w:shd w:val="clear" w:color="auto" w:fill="auto"/>
            <w:vAlign w:val="center"/>
          </w:tcPr>
          <w:p w14:paraId="6B5DFA17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0F50459C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人文景观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58B31E3" w14:textId="4A84146E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9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．园林公园</w:t>
            </w:r>
          </w:p>
        </w:tc>
      </w:tr>
      <w:tr w:rsidR="005D5C50" w:rsidRPr="00127722" w14:paraId="7831AF47" w14:textId="77777777" w:rsidTr="00255A69">
        <w:tc>
          <w:tcPr>
            <w:tcW w:w="1980" w:type="dxa"/>
            <w:vMerge/>
            <w:shd w:val="clear" w:color="auto" w:fill="auto"/>
            <w:vAlign w:val="center"/>
          </w:tcPr>
          <w:p w14:paraId="2A9E1720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DE9E7D1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616EF173" w14:textId="3F7BE40F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1</w:t>
            </w:r>
            <w:r w:rsidRPr="00255A69">
              <w:rPr>
                <w:rFonts w:eastAsia="方正仿宋_GBK"/>
                <w:sz w:val="30"/>
                <w:szCs w:val="30"/>
              </w:rPr>
              <w:t>0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．名胜古迹</w:t>
            </w:r>
          </w:p>
        </w:tc>
      </w:tr>
      <w:tr w:rsidR="005D5C50" w:rsidRPr="00127722" w14:paraId="7A7C3AF0" w14:textId="77777777" w:rsidTr="00255A69">
        <w:tc>
          <w:tcPr>
            <w:tcW w:w="1980" w:type="dxa"/>
            <w:vMerge/>
            <w:shd w:val="clear" w:color="auto" w:fill="auto"/>
            <w:vAlign w:val="center"/>
          </w:tcPr>
          <w:p w14:paraId="251E2337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1039C887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生活中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3CEAAD4" w14:textId="194B7CE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1</w:t>
            </w:r>
            <w:r w:rsidRPr="00255A69">
              <w:rPr>
                <w:rFonts w:eastAsia="方正仿宋_GBK"/>
                <w:sz w:val="30"/>
                <w:szCs w:val="30"/>
              </w:rPr>
              <w:t>1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．生活中的美育元素（实物）</w:t>
            </w:r>
          </w:p>
        </w:tc>
      </w:tr>
      <w:tr w:rsidR="005D5C50" w:rsidRPr="00127722" w14:paraId="21CDCDC8" w14:textId="77777777" w:rsidTr="00255A69">
        <w:tc>
          <w:tcPr>
            <w:tcW w:w="1980" w:type="dxa"/>
            <w:vMerge/>
            <w:shd w:val="clear" w:color="auto" w:fill="auto"/>
            <w:vAlign w:val="center"/>
          </w:tcPr>
          <w:p w14:paraId="0AEE04AC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835FB25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79F0B146" w14:textId="1CD4F559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/>
                <w:sz w:val="30"/>
                <w:szCs w:val="30"/>
              </w:rPr>
              <w:t>12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．幼儿园及班级中的美育元素</w:t>
            </w:r>
          </w:p>
        </w:tc>
      </w:tr>
      <w:tr w:rsidR="005D5C50" w:rsidRPr="00127722" w14:paraId="05873B8A" w14:textId="77777777" w:rsidTr="00255A69">
        <w:tc>
          <w:tcPr>
            <w:tcW w:w="1980" w:type="dxa"/>
            <w:vMerge w:val="restart"/>
            <w:shd w:val="clear" w:color="auto" w:fill="auto"/>
            <w:vAlign w:val="center"/>
          </w:tcPr>
          <w:p w14:paraId="6F5C352A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表现与创造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9D2532B" w14:textId="29565B60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/>
                <w:sz w:val="30"/>
                <w:szCs w:val="30"/>
              </w:rPr>
              <w:t xml:space="preserve"> </w:t>
            </w:r>
            <w:r w:rsidRPr="00255A69">
              <w:rPr>
                <w:rFonts w:eastAsia="方正仿宋_GBK" w:hint="eastAsia"/>
                <w:sz w:val="30"/>
                <w:szCs w:val="30"/>
              </w:rPr>
              <w:t>绘画</w:t>
            </w:r>
          </w:p>
          <w:p w14:paraId="74CD90A7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/>
                <w:sz w:val="30"/>
                <w:szCs w:val="30"/>
              </w:rPr>
              <w:lastRenderedPageBreak/>
              <w:t xml:space="preserve"> 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D33566D" w14:textId="79EF70F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lastRenderedPageBreak/>
              <w:t>1</w:t>
            </w:r>
            <w:r w:rsidRPr="00255A69">
              <w:rPr>
                <w:rFonts w:eastAsia="方正仿宋_GBK"/>
                <w:sz w:val="30"/>
                <w:szCs w:val="30"/>
              </w:rPr>
              <w:t>3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．蜡笔画</w:t>
            </w:r>
          </w:p>
        </w:tc>
      </w:tr>
      <w:tr w:rsidR="005D5C50" w:rsidRPr="00127722" w14:paraId="487C6B62" w14:textId="77777777" w:rsidTr="00255A69">
        <w:tc>
          <w:tcPr>
            <w:tcW w:w="1980" w:type="dxa"/>
            <w:vMerge/>
            <w:shd w:val="clear" w:color="auto" w:fill="auto"/>
            <w:vAlign w:val="center"/>
          </w:tcPr>
          <w:p w14:paraId="3003C97E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C55AEA2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1E1937BF" w14:textId="7B391C92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1</w:t>
            </w:r>
            <w:r w:rsidRPr="00255A69">
              <w:rPr>
                <w:rFonts w:eastAsia="方正仿宋_GBK"/>
                <w:sz w:val="30"/>
                <w:szCs w:val="30"/>
              </w:rPr>
              <w:t>4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．水粉画</w:t>
            </w:r>
          </w:p>
        </w:tc>
      </w:tr>
      <w:tr w:rsidR="005D5C50" w:rsidRPr="00127722" w14:paraId="66CF4281" w14:textId="77777777" w:rsidTr="00255A69">
        <w:tc>
          <w:tcPr>
            <w:tcW w:w="1980" w:type="dxa"/>
            <w:vMerge/>
            <w:shd w:val="clear" w:color="auto" w:fill="auto"/>
            <w:vAlign w:val="center"/>
          </w:tcPr>
          <w:p w14:paraId="68307600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62BD151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7A09D8CE" w14:textId="6F662F64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1</w:t>
            </w:r>
            <w:r w:rsidRPr="00255A69">
              <w:rPr>
                <w:rFonts w:eastAsia="方正仿宋_GBK"/>
                <w:sz w:val="30"/>
                <w:szCs w:val="30"/>
              </w:rPr>
              <w:t>5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</w:t>
            </w:r>
            <w:proofErr w:type="gramStart"/>
            <w:r w:rsidRPr="00255A69">
              <w:rPr>
                <w:rFonts w:eastAsia="方正仿宋_GBK" w:hint="eastAsia"/>
                <w:sz w:val="30"/>
                <w:szCs w:val="30"/>
              </w:rPr>
              <w:t>拓印画</w:t>
            </w:r>
            <w:proofErr w:type="gramEnd"/>
            <w:r w:rsidRPr="00255A69">
              <w:rPr>
                <w:rFonts w:eastAsia="方正仿宋_GBK" w:hint="eastAsia"/>
                <w:sz w:val="30"/>
                <w:szCs w:val="30"/>
              </w:rPr>
              <w:t xml:space="preserve"> </w:t>
            </w:r>
          </w:p>
        </w:tc>
      </w:tr>
      <w:tr w:rsidR="005D5C50" w:rsidRPr="00127722" w14:paraId="3D0530F6" w14:textId="77777777" w:rsidTr="00255A69">
        <w:tc>
          <w:tcPr>
            <w:tcW w:w="1980" w:type="dxa"/>
            <w:vMerge/>
            <w:shd w:val="clear" w:color="auto" w:fill="auto"/>
            <w:vAlign w:val="center"/>
          </w:tcPr>
          <w:p w14:paraId="38374FD1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CFDCF8E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70105120" w14:textId="13E10EBF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1</w:t>
            </w:r>
            <w:r w:rsidRPr="00255A69">
              <w:rPr>
                <w:rFonts w:eastAsia="方正仿宋_GBK"/>
                <w:sz w:val="30"/>
                <w:szCs w:val="30"/>
              </w:rPr>
              <w:t>6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．版画</w:t>
            </w:r>
          </w:p>
        </w:tc>
      </w:tr>
      <w:tr w:rsidR="005D5C50" w:rsidRPr="00127722" w14:paraId="3E954A70" w14:textId="77777777" w:rsidTr="00255A69">
        <w:tc>
          <w:tcPr>
            <w:tcW w:w="1980" w:type="dxa"/>
            <w:vMerge/>
            <w:shd w:val="clear" w:color="auto" w:fill="auto"/>
            <w:vAlign w:val="center"/>
          </w:tcPr>
          <w:p w14:paraId="0B341C6C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933008C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64A8E63B" w14:textId="5177CBAC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1</w:t>
            </w:r>
            <w:r w:rsidRPr="00255A69">
              <w:rPr>
                <w:rFonts w:eastAsia="方正仿宋_GBK"/>
                <w:sz w:val="30"/>
                <w:szCs w:val="30"/>
              </w:rPr>
              <w:t>7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．油水分离画</w:t>
            </w:r>
          </w:p>
        </w:tc>
      </w:tr>
      <w:tr w:rsidR="005D5C50" w:rsidRPr="00127722" w14:paraId="3BFF894A" w14:textId="77777777" w:rsidTr="00255A69">
        <w:tc>
          <w:tcPr>
            <w:tcW w:w="1980" w:type="dxa"/>
            <w:vMerge/>
            <w:shd w:val="clear" w:color="auto" w:fill="auto"/>
            <w:vAlign w:val="center"/>
          </w:tcPr>
          <w:p w14:paraId="00557ED6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6AEF8A8B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手工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2A2D62F" w14:textId="0F8FB32F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1</w:t>
            </w:r>
            <w:r w:rsidRPr="00255A69">
              <w:rPr>
                <w:rFonts w:eastAsia="方正仿宋_GBK"/>
                <w:sz w:val="30"/>
                <w:szCs w:val="30"/>
              </w:rPr>
              <w:t>8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．泥塑</w:t>
            </w:r>
          </w:p>
        </w:tc>
      </w:tr>
      <w:tr w:rsidR="005D5C50" w:rsidRPr="00127722" w14:paraId="1C65BA0D" w14:textId="77777777" w:rsidTr="00255A69">
        <w:tc>
          <w:tcPr>
            <w:tcW w:w="1980" w:type="dxa"/>
            <w:vMerge/>
            <w:shd w:val="clear" w:color="auto" w:fill="auto"/>
            <w:vAlign w:val="center"/>
          </w:tcPr>
          <w:p w14:paraId="5542A8E9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956D8FE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13CF8D20" w14:textId="3AFE0996" w:rsidR="005D5C50" w:rsidRPr="00255A69" w:rsidRDefault="005D5C50" w:rsidP="00255A69">
            <w:pPr>
              <w:pStyle w:val="a7"/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1</w:t>
            </w:r>
            <w:r w:rsidRPr="00255A69">
              <w:rPr>
                <w:rFonts w:eastAsia="方正仿宋_GBK"/>
                <w:sz w:val="30"/>
                <w:szCs w:val="30"/>
              </w:rPr>
              <w:t>9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．粘贴</w:t>
            </w:r>
            <w:r w:rsidRPr="00255A69">
              <w:rPr>
                <w:rFonts w:eastAsia="方正仿宋_GBK" w:hint="eastAsia"/>
                <w:sz w:val="30"/>
                <w:szCs w:val="30"/>
              </w:rPr>
              <w:t>/</w:t>
            </w:r>
            <w:proofErr w:type="gramStart"/>
            <w:r w:rsidRPr="00255A69">
              <w:rPr>
                <w:rFonts w:eastAsia="方正仿宋_GBK" w:hint="eastAsia"/>
                <w:sz w:val="30"/>
                <w:szCs w:val="30"/>
              </w:rPr>
              <w:t>撕贴</w:t>
            </w:r>
            <w:proofErr w:type="gramEnd"/>
          </w:p>
        </w:tc>
      </w:tr>
      <w:tr w:rsidR="005D5C50" w:rsidRPr="00127722" w14:paraId="6907F184" w14:textId="77777777" w:rsidTr="00255A69">
        <w:trPr>
          <w:trHeight w:val="516"/>
        </w:trPr>
        <w:tc>
          <w:tcPr>
            <w:tcW w:w="1980" w:type="dxa"/>
            <w:vMerge/>
            <w:shd w:val="clear" w:color="auto" w:fill="auto"/>
            <w:vAlign w:val="center"/>
          </w:tcPr>
          <w:p w14:paraId="059F4BC2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B2A0C72" w14:textId="77777777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综合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72C4962" w14:textId="48DD766F" w:rsidR="005D5C50" w:rsidRPr="00255A69" w:rsidRDefault="005D5C50" w:rsidP="00255A69">
            <w:pPr>
              <w:rPr>
                <w:rFonts w:eastAsia="方正仿宋_GBK"/>
                <w:sz w:val="30"/>
                <w:szCs w:val="30"/>
              </w:rPr>
            </w:pPr>
            <w:r w:rsidRPr="00255A69">
              <w:rPr>
                <w:rFonts w:eastAsia="方正仿宋_GBK" w:hint="eastAsia"/>
                <w:sz w:val="30"/>
                <w:szCs w:val="30"/>
              </w:rPr>
              <w:t>2</w:t>
            </w:r>
            <w:r w:rsidRPr="00255A69">
              <w:rPr>
                <w:rFonts w:eastAsia="方正仿宋_GBK"/>
                <w:sz w:val="30"/>
                <w:szCs w:val="30"/>
              </w:rPr>
              <w:t>0</w:t>
            </w:r>
            <w:r w:rsidRPr="00255A69">
              <w:rPr>
                <w:rFonts w:eastAsia="方正仿宋_GBK" w:hint="eastAsia"/>
                <w:sz w:val="30"/>
                <w:szCs w:val="30"/>
              </w:rPr>
              <w:t>．多种形式表现</w:t>
            </w:r>
          </w:p>
        </w:tc>
      </w:tr>
    </w:tbl>
    <w:p w14:paraId="7A9A1E14" w14:textId="77777777" w:rsidR="00255A69" w:rsidRDefault="00255A69" w:rsidP="00255A6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四、参赛管理</w:t>
      </w:r>
    </w:p>
    <w:p w14:paraId="0580CDDF" w14:textId="54AA8062" w:rsidR="00255A69" w:rsidRDefault="00255A69" w:rsidP="00255A6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．</w:t>
      </w:r>
      <w:r w:rsidRPr="005409CD">
        <w:rPr>
          <w:rFonts w:eastAsia="方正仿宋_GBK" w:hint="eastAsia"/>
          <w:sz w:val="32"/>
          <w:szCs w:val="32"/>
        </w:rPr>
        <w:t>各区上报符合要求的</w:t>
      </w:r>
      <w:r>
        <w:rPr>
          <w:rFonts w:eastAsia="方正仿宋_GBK" w:hint="eastAsia"/>
          <w:sz w:val="32"/>
          <w:szCs w:val="32"/>
        </w:rPr>
        <w:t>幼教</w:t>
      </w:r>
      <w:proofErr w:type="gramStart"/>
      <w:r w:rsidRPr="005409CD">
        <w:rPr>
          <w:rFonts w:eastAsia="方正仿宋_GBK" w:hint="eastAsia"/>
          <w:sz w:val="32"/>
          <w:szCs w:val="32"/>
        </w:rPr>
        <w:t>微课数量</w:t>
      </w:r>
      <w:proofErr w:type="gramEnd"/>
      <w:r w:rsidRPr="005409CD">
        <w:rPr>
          <w:rFonts w:eastAsia="方正仿宋_GBK" w:hint="eastAsia"/>
          <w:sz w:val="32"/>
          <w:szCs w:val="32"/>
        </w:rPr>
        <w:t>详见《关于组织开展南京市第九届中小学教师微课竞赛的通知》中的附件</w:t>
      </w:r>
      <w:r w:rsidRPr="005409CD"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。</w:t>
      </w:r>
    </w:p>
    <w:p w14:paraId="39668701" w14:textId="686ADC56" w:rsidR="00255A69" w:rsidRDefault="00255A69" w:rsidP="00255A6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．</w:t>
      </w:r>
      <w:r>
        <w:rPr>
          <w:rFonts w:eastAsia="方正仿宋_GBK" w:hint="eastAsia"/>
          <w:sz w:val="32"/>
          <w:szCs w:val="32"/>
        </w:rPr>
        <w:t>幼教</w:t>
      </w:r>
      <w:proofErr w:type="gramStart"/>
      <w:r>
        <w:rPr>
          <w:rFonts w:eastAsia="方正仿宋_GBK" w:hint="eastAsia"/>
          <w:sz w:val="32"/>
          <w:szCs w:val="32"/>
        </w:rPr>
        <w:t>单一</w:t>
      </w:r>
      <w:r>
        <w:rPr>
          <w:rFonts w:eastAsia="方正仿宋_GBK"/>
          <w:sz w:val="32"/>
          <w:szCs w:val="32"/>
        </w:rPr>
        <w:t>微课只</w:t>
      </w:r>
      <w:proofErr w:type="gramEnd"/>
      <w:r>
        <w:rPr>
          <w:rFonts w:eastAsia="方正仿宋_GBK"/>
          <w:sz w:val="32"/>
          <w:szCs w:val="32"/>
        </w:rPr>
        <w:t>可以填报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位作者。</w:t>
      </w:r>
    </w:p>
    <w:p w14:paraId="2D560489" w14:textId="77777777" w:rsidR="00255A69" w:rsidRDefault="00255A69" w:rsidP="00255A6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．市级评审按照</w:t>
      </w:r>
      <w:r>
        <w:rPr>
          <w:rFonts w:eastAsia="方正仿宋_GBK"/>
          <w:sz w:val="32"/>
          <w:szCs w:val="32"/>
        </w:rPr>
        <w:t>10%</w:t>
      </w:r>
      <w:r>
        <w:rPr>
          <w:rFonts w:eastAsia="方正仿宋_GBK"/>
          <w:sz w:val="32"/>
          <w:szCs w:val="32"/>
        </w:rPr>
        <w:t>、</w:t>
      </w:r>
      <w:r>
        <w:rPr>
          <w:rFonts w:eastAsia="方正仿宋_GBK"/>
          <w:sz w:val="32"/>
          <w:szCs w:val="32"/>
        </w:rPr>
        <w:t>20%</w:t>
      </w:r>
      <w:r>
        <w:rPr>
          <w:rFonts w:eastAsia="方正仿宋_GBK"/>
          <w:sz w:val="32"/>
          <w:szCs w:val="32"/>
        </w:rPr>
        <w:t>、</w:t>
      </w:r>
      <w:r>
        <w:rPr>
          <w:rFonts w:eastAsia="方正仿宋_GBK"/>
          <w:sz w:val="32"/>
          <w:szCs w:val="32"/>
        </w:rPr>
        <w:t>30%</w:t>
      </w:r>
      <w:r>
        <w:rPr>
          <w:rFonts w:eastAsia="方正仿宋_GBK"/>
          <w:sz w:val="32"/>
          <w:szCs w:val="32"/>
        </w:rPr>
        <w:t>设立一、二、三等奖。</w:t>
      </w:r>
    </w:p>
    <w:p w14:paraId="74991F94" w14:textId="77777777" w:rsidR="000844D2" w:rsidRPr="00255A69" w:rsidRDefault="000844D2"/>
    <w:sectPr w:rsidR="000844D2" w:rsidRPr="00255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ED509" w14:textId="77777777" w:rsidR="00EC0AC7" w:rsidRDefault="00EC0AC7" w:rsidP="003A307E">
      <w:r>
        <w:separator/>
      </w:r>
    </w:p>
  </w:endnote>
  <w:endnote w:type="continuationSeparator" w:id="0">
    <w:p w14:paraId="0398F253" w14:textId="77777777" w:rsidR="00EC0AC7" w:rsidRDefault="00EC0AC7" w:rsidP="003A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B98F4" w14:textId="77777777" w:rsidR="00EC0AC7" w:rsidRDefault="00EC0AC7" w:rsidP="003A307E">
      <w:r>
        <w:separator/>
      </w:r>
    </w:p>
  </w:footnote>
  <w:footnote w:type="continuationSeparator" w:id="0">
    <w:p w14:paraId="46D2CB8E" w14:textId="77777777" w:rsidR="00EC0AC7" w:rsidRDefault="00EC0AC7" w:rsidP="003A30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7B7"/>
    <w:rsid w:val="000844D2"/>
    <w:rsid w:val="0014251E"/>
    <w:rsid w:val="00255A69"/>
    <w:rsid w:val="0026603B"/>
    <w:rsid w:val="003A307E"/>
    <w:rsid w:val="005D5C50"/>
    <w:rsid w:val="005D67B7"/>
    <w:rsid w:val="008C07AC"/>
    <w:rsid w:val="00EC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D57FC5"/>
  <w15:chartTrackingRefBased/>
  <w15:docId w15:val="{FF91593F-1F05-42C0-9D85-3E87840E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30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07E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A307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A307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A307E"/>
    <w:rPr>
      <w:sz w:val="18"/>
      <w:szCs w:val="18"/>
    </w:rPr>
  </w:style>
  <w:style w:type="paragraph" w:styleId="a7">
    <w:name w:val="No Spacing"/>
    <w:uiPriority w:val="1"/>
    <w:qFormat/>
    <w:rsid w:val="005D5C50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夏鹏</dc:creator>
  <cp:keywords/>
  <dc:description/>
  <cp:lastModifiedBy>夏鹏</cp:lastModifiedBy>
  <cp:revision>8</cp:revision>
  <dcterms:created xsi:type="dcterms:W3CDTF">2023-11-07T02:36:00Z</dcterms:created>
  <dcterms:modified xsi:type="dcterms:W3CDTF">2023-11-09T01:45:00Z</dcterms:modified>
</cp:coreProperties>
</file>