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Style w:val="12"/>
          <w:rFonts w:hint="eastAsia" w:ascii="黑体" w:hAnsi="黑体" w:eastAsia="黑体"/>
          <w:kern w:val="0"/>
          <w:sz w:val="32"/>
          <w:szCs w:val="32"/>
        </w:rPr>
        <w:t>江北新区小学信息学科研训活动方案</w:t>
      </w:r>
      <w:r>
        <w:rPr>
          <w:rStyle w:val="12"/>
          <w:rFonts w:ascii="黑体" w:hAnsi="黑体" w:eastAsia="黑体"/>
          <w:kern w:val="0"/>
          <w:sz w:val="32"/>
          <w:szCs w:val="32"/>
        </w:rPr>
        <w:cr/>
      </w:r>
      <w:r>
        <w:rPr>
          <w:rFonts w:ascii="楷体" w:hAnsi="楷体" w:eastAsia="楷体" w:cs="Times New Roman"/>
          <w:bCs/>
          <w:sz w:val="24"/>
          <w:szCs w:val="24"/>
        </w:rPr>
        <w:t>（202</w:t>
      </w:r>
      <w:r>
        <w:rPr>
          <w:rFonts w:hint="eastAsia" w:ascii="楷体" w:hAnsi="楷体" w:eastAsia="楷体" w:cs="Times New Roman"/>
          <w:bCs/>
          <w:sz w:val="24"/>
          <w:szCs w:val="24"/>
        </w:rPr>
        <w:t>3</w:t>
      </w:r>
      <w:r>
        <w:rPr>
          <w:rFonts w:ascii="楷体" w:hAnsi="楷体" w:eastAsia="楷体" w:cs="Times New Roman"/>
          <w:bCs/>
          <w:sz w:val="24"/>
          <w:szCs w:val="24"/>
        </w:rPr>
        <w:t>-202</w:t>
      </w:r>
      <w:r>
        <w:rPr>
          <w:rFonts w:hint="eastAsia" w:ascii="楷体" w:hAnsi="楷体" w:eastAsia="楷体" w:cs="Times New Roman"/>
          <w:bCs/>
          <w:sz w:val="24"/>
          <w:szCs w:val="24"/>
        </w:rPr>
        <w:t>4</w:t>
      </w:r>
      <w:r>
        <w:rPr>
          <w:rFonts w:ascii="楷体" w:hAnsi="楷体" w:eastAsia="楷体" w:cs="Times New Roman"/>
          <w:bCs/>
          <w:sz w:val="24"/>
          <w:szCs w:val="24"/>
        </w:rPr>
        <w:t>学年第</w:t>
      </w:r>
      <w:r>
        <w:rPr>
          <w:rFonts w:hint="eastAsia" w:ascii="楷体" w:hAnsi="楷体" w:eastAsia="楷体" w:cs="Times New Roman"/>
          <w:bCs/>
          <w:sz w:val="24"/>
          <w:szCs w:val="24"/>
        </w:rPr>
        <w:t>一</w:t>
      </w:r>
      <w:r>
        <w:rPr>
          <w:rFonts w:ascii="楷体" w:hAnsi="楷体" w:eastAsia="楷体" w:cs="Times New Roman"/>
          <w:bCs/>
          <w:sz w:val="24"/>
          <w:szCs w:val="24"/>
        </w:rPr>
        <w:t>学期第</w:t>
      </w:r>
      <w:r>
        <w:rPr>
          <w:rFonts w:hint="eastAsia" w:ascii="楷体" w:hAnsi="楷体" w:eastAsia="楷体" w:cs="Times New Roman"/>
          <w:bCs/>
          <w:sz w:val="24"/>
          <w:szCs w:val="24"/>
        </w:rPr>
        <w:t>8</w:t>
      </w:r>
      <w:r>
        <w:rPr>
          <w:rFonts w:ascii="楷体" w:hAnsi="楷体" w:eastAsia="楷体" w:cs="Times New Roman"/>
          <w:bCs/>
          <w:sz w:val="24"/>
          <w:szCs w:val="24"/>
        </w:rPr>
        <w:t>周，202</w:t>
      </w:r>
      <w:r>
        <w:rPr>
          <w:rFonts w:hint="eastAsia" w:ascii="楷体" w:hAnsi="楷体" w:eastAsia="楷体" w:cs="Times New Roman"/>
          <w:bCs/>
          <w:sz w:val="24"/>
          <w:szCs w:val="24"/>
        </w:rPr>
        <w:t>3</w:t>
      </w:r>
      <w:r>
        <w:rPr>
          <w:rFonts w:ascii="楷体" w:hAnsi="楷体" w:eastAsia="楷体" w:cs="Times New Roman"/>
          <w:bCs/>
          <w:sz w:val="24"/>
          <w:szCs w:val="24"/>
        </w:rPr>
        <w:t>年</w:t>
      </w:r>
      <w:r>
        <w:rPr>
          <w:rFonts w:hint="eastAsia" w:ascii="楷体" w:hAnsi="楷体" w:eastAsia="楷体" w:cs="Times New Roman"/>
          <w:bCs/>
          <w:sz w:val="24"/>
          <w:szCs w:val="24"/>
        </w:rPr>
        <w:t>10</w:t>
      </w:r>
      <w:r>
        <w:rPr>
          <w:rFonts w:ascii="楷体" w:hAnsi="楷体" w:eastAsia="楷体" w:cs="Times New Roman"/>
          <w:bCs/>
          <w:sz w:val="24"/>
          <w:szCs w:val="24"/>
        </w:rPr>
        <w:t>月</w:t>
      </w:r>
      <w:r>
        <w:rPr>
          <w:rFonts w:hint="eastAsia" w:ascii="楷体" w:hAnsi="楷体" w:eastAsia="楷体" w:cs="Times New Roman"/>
          <w:bCs/>
          <w:sz w:val="24"/>
          <w:szCs w:val="24"/>
        </w:rPr>
        <w:t>27</w:t>
      </w:r>
      <w:r>
        <w:rPr>
          <w:rFonts w:ascii="楷体" w:hAnsi="楷体" w:eastAsia="楷体" w:cs="Times New Roman"/>
          <w:bCs/>
          <w:sz w:val="24"/>
          <w:szCs w:val="24"/>
        </w:rPr>
        <w:t>日）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</w:t>
      </w:r>
      <w:r>
        <w:rPr>
          <w:rFonts w:ascii="宋体" w:hAnsi="宋体" w:eastAsia="宋体"/>
          <w:b/>
          <w:bCs/>
          <w:sz w:val="24"/>
          <w:szCs w:val="24"/>
        </w:rPr>
        <w:t>活动主题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聚焦核心素养  探索高效课堂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活动目的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1.以培养学生信息学科核心素养为目标，以学生计算思维的养成为核心，基于新课标，立足学情，优化教学设计和教学流程，促进信息学科素养在课堂教学中真正落地，提高课堂的教学效率和教学质量。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2.基于新课程标准理念，</w:t>
      </w:r>
      <w:r>
        <w:rPr>
          <w:rFonts w:ascii="宋体" w:hAnsi="宋体" w:eastAsia="宋体" w:cs="宋体"/>
          <w:sz w:val="24"/>
          <w:szCs w:val="24"/>
        </w:rPr>
        <w:t>在课堂设计</w:t>
      </w:r>
      <w:r>
        <w:rPr>
          <w:rFonts w:hint="eastAsia" w:ascii="宋体" w:hAnsi="宋体" w:eastAsia="宋体" w:cs="宋体"/>
          <w:sz w:val="24"/>
          <w:szCs w:val="24"/>
        </w:rPr>
        <w:t>注重</w:t>
      </w:r>
      <w:r>
        <w:rPr>
          <w:rFonts w:ascii="宋体" w:hAnsi="宋体" w:eastAsia="宋体" w:cs="宋体"/>
          <w:sz w:val="24"/>
          <w:szCs w:val="24"/>
        </w:rPr>
        <w:t>关注学生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实践与体验，</w:t>
      </w:r>
      <w:r>
        <w:rPr>
          <w:rFonts w:hint="eastAsia" w:ascii="宋体" w:hAnsi="宋体" w:eastAsia="宋体" w:cs="宋体"/>
          <w:kern w:val="0"/>
          <w:sz w:val="24"/>
        </w:rPr>
        <w:t>引导学生在自主探究、合作学习中，培养学生团队合作、实践创新等综合素质</w:t>
      </w:r>
      <w:r>
        <w:rPr>
          <w:rFonts w:ascii="宋体" w:hAnsi="宋体" w:eastAsia="宋体" w:cs="宋体"/>
          <w:sz w:val="24"/>
          <w:szCs w:val="24"/>
        </w:rPr>
        <w:t>，提升学生核心素养，构建信息科技魅力课堂。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三、活动内容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8:2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0  五</w:t>
      </w:r>
      <w:r>
        <w:rPr>
          <w:rFonts w:ascii="宋体" w:hAnsi="宋体" w:eastAsia="宋体"/>
          <w:sz w:val="24"/>
          <w:szCs w:val="24"/>
        </w:rPr>
        <w:t>年级《</w:t>
      </w:r>
      <w:r>
        <w:rPr>
          <w:rFonts w:hint="eastAsia" w:ascii="宋体" w:hAnsi="宋体" w:eastAsia="宋体"/>
          <w:sz w:val="24"/>
          <w:szCs w:val="24"/>
        </w:rPr>
        <w:t>花朵缤纷》 （刘倩倩 南京晓庄学院顶山实验小学）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/>
          <w:sz w:val="24"/>
          <w:szCs w:val="24"/>
        </w:rPr>
        <w:t xml:space="preserve">  四年级《插入图片》（李欢欢 南京市第一中学江北新区分校）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3.10: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—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说课</w:t>
      </w:r>
      <w:r>
        <w:rPr>
          <w:rFonts w:hint="eastAsia" w:ascii="宋体" w:hAnsi="宋体" w:eastAsia="宋体"/>
          <w:sz w:val="24"/>
          <w:szCs w:val="24"/>
        </w:rPr>
        <w:t>评课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研讨</w:t>
      </w:r>
      <w:r>
        <w:rPr>
          <w:rFonts w:hint="eastAsia" w:ascii="宋体" w:hAnsi="宋体" w:eastAsia="宋体"/>
          <w:sz w:val="24"/>
          <w:szCs w:val="24"/>
        </w:rPr>
        <w:t>交流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汪陆陆 南京市第二十九中学天润城分校 陈丽 南京市北京东路小学分校红太阳小学）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四、注意事项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1.活动时间：202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10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>27</w:t>
      </w:r>
      <w:r>
        <w:rPr>
          <w:rFonts w:ascii="宋体" w:hAnsi="宋体" w:eastAsia="宋体"/>
          <w:sz w:val="24"/>
          <w:szCs w:val="24"/>
        </w:rPr>
        <w:t>日（周</w:t>
      </w: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）上午8: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0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2.活动地点：</w:t>
      </w:r>
      <w:r>
        <w:rPr>
          <w:rFonts w:hint="eastAsia" w:ascii="宋体" w:hAnsi="宋体" w:eastAsia="宋体"/>
          <w:sz w:val="24"/>
          <w:szCs w:val="24"/>
        </w:rPr>
        <w:t>南京晓庄学院顶山实验小学定向河校区计算机2教室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.参加人员：江北新区全体小学信息</w:t>
      </w:r>
      <w:r>
        <w:rPr>
          <w:rFonts w:hint="eastAsia" w:ascii="宋体" w:hAnsi="宋体" w:eastAsia="宋体"/>
          <w:sz w:val="24"/>
          <w:szCs w:val="24"/>
        </w:rPr>
        <w:t>学科</w:t>
      </w:r>
      <w:r>
        <w:rPr>
          <w:rFonts w:ascii="宋体" w:hAnsi="宋体" w:eastAsia="宋体"/>
          <w:sz w:val="24"/>
          <w:szCs w:val="24"/>
        </w:rPr>
        <w:t xml:space="preserve">教师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.承办单位：</w:t>
      </w:r>
      <w:r>
        <w:rPr>
          <w:rFonts w:hint="eastAsia" w:ascii="宋体" w:hAnsi="宋体" w:eastAsia="宋体"/>
          <w:sz w:val="24"/>
          <w:szCs w:val="24"/>
        </w:rPr>
        <w:t>南京晓庄学院顶山实验小学定向河校区（江北新区沿江街道京新社区浦珠路608号）</w:t>
      </w:r>
    </w:p>
    <w:p>
      <w:pPr>
        <w:widowControl/>
        <w:spacing w:line="520" w:lineRule="atLeast"/>
        <w:jc w:val="left"/>
        <w:textAlignment w:val="center"/>
        <w:rPr>
          <w:rStyle w:val="10"/>
          <w:rFonts w:ascii="宋体" w:hAnsi="宋体" w:eastAsia="宋体" w:cs="宋体"/>
          <w:bCs/>
          <w:color w:val="000000" w:themeColor="text1"/>
          <w:kern w:val="0"/>
          <w:sz w:val="24"/>
        </w:rPr>
      </w:pPr>
      <w:r>
        <w:rPr>
          <w:rStyle w:val="10"/>
          <w:rFonts w:hint="eastAsia" w:ascii="宋体" w:hAnsi="宋体" w:eastAsia="宋体" w:cs="宋体"/>
          <w:bCs/>
          <w:color w:val="000000" w:themeColor="text1"/>
          <w:kern w:val="0"/>
          <w:sz w:val="24"/>
        </w:rPr>
        <w:t>五、交通及友情提示</w:t>
      </w:r>
    </w:p>
    <w:p>
      <w:pPr>
        <w:widowControl/>
        <w:spacing w:line="520" w:lineRule="atLeast"/>
        <w:ind w:firstLine="480" w:firstLineChars="200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4"/>
        </w:rPr>
      </w:pPr>
      <w:r>
        <w:rPr>
          <w:rFonts w:ascii="宋体" w:hAnsi="宋体" w:eastAsia="宋体" w:cs="宋体"/>
          <w:color w:val="000000" w:themeColor="text1"/>
          <w:kern w:val="0"/>
          <w:sz w:val="24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公交：698路、D58路、569路、558路、503路、690路、583路、560路、690路,明发城市广场南站下车。</w:t>
      </w:r>
    </w:p>
    <w:p>
      <w:pPr>
        <w:widowControl/>
        <w:spacing w:line="520" w:lineRule="atLeast"/>
        <w:ind w:firstLine="480" w:firstLineChars="200"/>
        <w:jc w:val="left"/>
        <w:textAlignment w:val="center"/>
        <w:rPr>
          <w:rFonts w:eastAsia="宋体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2.自驾：导航至南京晓庄学院顶山实验小学定向河小区（南京市江北新区顶山街道浦光路69号）。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5273040" cy="343408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C59C6"/>
    <w:multiLevelType w:val="singleLevel"/>
    <w:tmpl w:val="AD8C59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hZmZhODAxMDFlYTY3OGJkZDhkOGJhNDkxNDdhZjMifQ=="/>
  </w:docVars>
  <w:rsids>
    <w:rsidRoot w:val="00202EBB"/>
    <w:rsid w:val="000860A2"/>
    <w:rsid w:val="00202EBB"/>
    <w:rsid w:val="003A46B9"/>
    <w:rsid w:val="008F7794"/>
    <w:rsid w:val="00A31F1F"/>
    <w:rsid w:val="00F37A24"/>
    <w:rsid w:val="126738A7"/>
    <w:rsid w:val="13D644DA"/>
    <w:rsid w:val="1C4804FF"/>
    <w:rsid w:val="24B17272"/>
    <w:rsid w:val="24DE4DD9"/>
    <w:rsid w:val="28C246E9"/>
    <w:rsid w:val="2B6F6104"/>
    <w:rsid w:val="51CA40BC"/>
    <w:rsid w:val="5E570923"/>
    <w:rsid w:val="64022C26"/>
    <w:rsid w:val="6ED34FF3"/>
    <w:rsid w:val="7B1F4388"/>
    <w:rsid w:val="7CD432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 w:cs="Calibri"/>
      <w:b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629</Characters>
  <Lines>4</Lines>
  <Paragraphs>1</Paragraphs>
  <TotalTime>29</TotalTime>
  <ScaleCrop>false</ScaleCrop>
  <LinksUpToDate>false</LinksUpToDate>
  <CharactersWithSpaces>646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2021-12-16T10:01:00Z</dcterms:created>
  <dc:creator>刘小健</dc:creator>
  <cp:lastModifiedBy>秦晶</cp:lastModifiedBy>
  <dcterms:modified xsi:type="dcterms:W3CDTF">2023-10-14T08:17:47Z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DCA952240304C49C48B1056536272A42_33</vt:lpwstr>
  </property>
</Properties>
</file>