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300" w:lineRule="auto"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南京市十四五规划课题《基于思维建模能力培育的初中数学构型教学的实践研究》项目研究活动</w:t>
      </w:r>
    </w:p>
    <w:p>
      <w:pPr>
        <w:numPr>
          <w:ilvl w:val="0"/>
          <w:numId w:val="1"/>
        </w:numPr>
        <w:tabs>
          <w:tab w:val="left" w:pos="540"/>
        </w:tabs>
        <w:spacing w:line="30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活动主题：</w:t>
      </w:r>
      <w:r>
        <w:rPr>
          <w:rFonts w:ascii="宋体" w:hAnsi="宋体" w:eastAsia="宋体" w:cs="宋体"/>
          <w:sz w:val="24"/>
          <w:szCs w:val="24"/>
        </w:rPr>
        <w:t>以思维建模引领初中数学课堂“教、学、评”一体化</w:t>
      </w:r>
    </w:p>
    <w:p>
      <w:pPr>
        <w:numPr>
          <w:ilvl w:val="0"/>
          <w:numId w:val="1"/>
        </w:numPr>
        <w:tabs>
          <w:tab w:val="left" w:pos="540"/>
        </w:tabs>
        <w:spacing w:line="30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活动时间：2023年3月14日下午13:30—16:30</w:t>
      </w:r>
    </w:p>
    <w:p>
      <w:pPr>
        <w:numPr>
          <w:ilvl w:val="0"/>
          <w:numId w:val="1"/>
        </w:numPr>
        <w:tabs>
          <w:tab w:val="left" w:pos="540"/>
        </w:tabs>
        <w:spacing w:line="30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活动地点：南京一中明发滨江分校</w:t>
      </w:r>
    </w:p>
    <w:p>
      <w:pPr>
        <w:numPr>
          <w:ilvl w:val="0"/>
          <w:numId w:val="1"/>
        </w:numPr>
        <w:tabs>
          <w:tab w:val="left" w:pos="540"/>
        </w:tabs>
        <w:spacing w:line="30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活动方式：研究课、讲座、交流研讨</w:t>
      </w:r>
    </w:p>
    <w:p>
      <w:pPr>
        <w:numPr>
          <w:ilvl w:val="0"/>
          <w:numId w:val="1"/>
        </w:numPr>
        <w:tabs>
          <w:tab w:val="left" w:pos="540"/>
        </w:tabs>
        <w:spacing w:line="30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参加人员：课题组全体成员、</w:t>
      </w:r>
      <w:r>
        <w:rPr>
          <w:rFonts w:hint="eastAsia" w:ascii="Times New Roman" w:hAnsi="Times New Roman" w:cs="Times New Roman"/>
          <w:color w:val="0000FF"/>
          <w:sz w:val="24"/>
          <w:szCs w:val="24"/>
          <w:lang w:val="en-US" w:eastAsia="zh-CN"/>
        </w:rPr>
        <w:t>江北新区七年级、八年级数学教师</w:t>
      </w:r>
    </w:p>
    <w:p>
      <w:pPr>
        <w:numPr>
          <w:ilvl w:val="0"/>
          <w:numId w:val="1"/>
        </w:numPr>
        <w:tabs>
          <w:tab w:val="left" w:pos="540"/>
        </w:tabs>
        <w:spacing w:line="30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活动安排：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3096"/>
        <w:gridCol w:w="1425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082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284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13:30—14:15</w:t>
            </w:r>
          </w:p>
        </w:tc>
        <w:tc>
          <w:tcPr>
            <w:tcW w:w="3082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《9.2 乘法公式》</w:t>
            </w:r>
          </w:p>
        </w:tc>
        <w:tc>
          <w:tcPr>
            <w:tcW w:w="1425" w:type="dxa"/>
            <w:vMerge w:val="restart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求知楼4楼</w:t>
            </w:r>
          </w:p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ind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录播教室</w:t>
            </w:r>
          </w:p>
        </w:tc>
        <w:tc>
          <w:tcPr>
            <w:tcW w:w="284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南京一中明发滨江分校</w:t>
            </w:r>
          </w:p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潘维维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14:30—15:15</w:t>
            </w:r>
          </w:p>
        </w:tc>
        <w:tc>
          <w:tcPr>
            <w:tcW w:w="3082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《                    》</w:t>
            </w:r>
          </w:p>
        </w:tc>
        <w:tc>
          <w:tcPr>
            <w:tcW w:w="1425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ind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其他学校初一课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15:25—15:45</w:t>
            </w:r>
          </w:p>
        </w:tc>
        <w:tc>
          <w:tcPr>
            <w:tcW w:w="3082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讲座《 循序渐进构模型  自然生成育素养 》</w:t>
            </w:r>
          </w:p>
        </w:tc>
        <w:tc>
          <w:tcPr>
            <w:tcW w:w="1425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南京一中明发滨江分校</w:t>
            </w:r>
          </w:p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朱丽丽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15:45—16：00</w:t>
            </w:r>
          </w:p>
        </w:tc>
        <w:tc>
          <w:tcPr>
            <w:tcW w:w="3082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研讨</w:t>
            </w:r>
          </w:p>
        </w:tc>
        <w:tc>
          <w:tcPr>
            <w:tcW w:w="1425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540"/>
        </w:tabs>
        <w:spacing w:line="30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540"/>
        </w:tabs>
        <w:spacing w:line="30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3097"/>
        <w:gridCol w:w="141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097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410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284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13:30—14:15</w:t>
            </w:r>
          </w:p>
        </w:tc>
        <w:tc>
          <w:tcPr>
            <w:tcW w:w="3097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《 </w:t>
            </w:r>
            <w:r>
              <w:rPr>
                <w:rFonts w:ascii="宋体" w:hAnsi="宋体" w:eastAsia="宋体" w:cs="宋体"/>
                <w:sz w:val="24"/>
                <w:szCs w:val="24"/>
              </w:rPr>
              <w:t>10.1分式整体建构课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》</w:t>
            </w:r>
          </w:p>
        </w:tc>
        <w:tc>
          <w:tcPr>
            <w:tcW w:w="1410" w:type="dxa"/>
            <w:vMerge w:val="restart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求知楼1楼</w:t>
            </w:r>
          </w:p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智慧教室</w:t>
            </w:r>
          </w:p>
        </w:tc>
        <w:tc>
          <w:tcPr>
            <w:tcW w:w="284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南京一中明发滨江分校</w:t>
            </w:r>
          </w:p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翁婧芸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14:30—15:15</w:t>
            </w:r>
          </w:p>
        </w:tc>
        <w:tc>
          <w:tcPr>
            <w:tcW w:w="3097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三角形的中位线再思考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》</w:t>
            </w:r>
          </w:p>
        </w:tc>
        <w:tc>
          <w:tcPr>
            <w:tcW w:w="1410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南京一中明发滨江分校</w:t>
            </w:r>
          </w:p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常朋朋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15:25—16:00</w:t>
            </w:r>
          </w:p>
        </w:tc>
        <w:tc>
          <w:tcPr>
            <w:tcW w:w="3097" w:type="dxa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讲座《              》</w:t>
            </w:r>
          </w:p>
        </w:tc>
        <w:tc>
          <w:tcPr>
            <w:tcW w:w="1410" w:type="dxa"/>
            <w:vMerge w:val="continue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其他学校讲座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15:45—16：00</w:t>
            </w:r>
          </w:p>
        </w:tc>
        <w:tc>
          <w:tcPr>
            <w:tcW w:w="3097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研讨</w:t>
            </w:r>
          </w:p>
        </w:tc>
        <w:tc>
          <w:tcPr>
            <w:tcW w:w="141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spacing w:line="300" w:lineRule="auto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540"/>
        </w:tabs>
        <w:spacing w:line="30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F5938"/>
    <w:multiLevelType w:val="singleLevel"/>
    <w:tmpl w:val="728F59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ZTEyYjNmZmU3NjA5NDU3YWE0MjZlZTg1ZjAwODMifQ=="/>
  </w:docVars>
  <w:rsids>
    <w:rsidRoot w:val="25265208"/>
    <w:rsid w:val="015754F6"/>
    <w:rsid w:val="0A182626"/>
    <w:rsid w:val="0D957AD2"/>
    <w:rsid w:val="0DEB7D8F"/>
    <w:rsid w:val="101F3682"/>
    <w:rsid w:val="12AA59E5"/>
    <w:rsid w:val="137E6912"/>
    <w:rsid w:val="18DE232D"/>
    <w:rsid w:val="1A8C5DB8"/>
    <w:rsid w:val="23737B15"/>
    <w:rsid w:val="24373239"/>
    <w:rsid w:val="25265208"/>
    <w:rsid w:val="26DC3C24"/>
    <w:rsid w:val="2DA82AB1"/>
    <w:rsid w:val="2FB26C9D"/>
    <w:rsid w:val="307A6987"/>
    <w:rsid w:val="317C5CA4"/>
    <w:rsid w:val="358636D8"/>
    <w:rsid w:val="395D0BF4"/>
    <w:rsid w:val="3BCA7B3C"/>
    <w:rsid w:val="3BF21AC7"/>
    <w:rsid w:val="3C37572C"/>
    <w:rsid w:val="3C9B215F"/>
    <w:rsid w:val="3F0F0BE2"/>
    <w:rsid w:val="419A54AC"/>
    <w:rsid w:val="42AE426E"/>
    <w:rsid w:val="450D1720"/>
    <w:rsid w:val="466510E8"/>
    <w:rsid w:val="467E58A1"/>
    <w:rsid w:val="4A183041"/>
    <w:rsid w:val="4F4421E2"/>
    <w:rsid w:val="51477D68"/>
    <w:rsid w:val="564C5E20"/>
    <w:rsid w:val="57A557E8"/>
    <w:rsid w:val="5CC826A5"/>
    <w:rsid w:val="5D301FF8"/>
    <w:rsid w:val="5F93686E"/>
    <w:rsid w:val="63314950"/>
    <w:rsid w:val="65016C82"/>
    <w:rsid w:val="657B6484"/>
    <w:rsid w:val="6A934D67"/>
    <w:rsid w:val="6AE85CC0"/>
    <w:rsid w:val="6CB95B66"/>
    <w:rsid w:val="6F63625D"/>
    <w:rsid w:val="6FE0165C"/>
    <w:rsid w:val="71DE0782"/>
    <w:rsid w:val="75355FA6"/>
    <w:rsid w:val="75D05CCE"/>
    <w:rsid w:val="761756AB"/>
    <w:rsid w:val="77DD6013"/>
    <w:rsid w:val="7E55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387</Characters>
  <Lines>0</Lines>
  <Paragraphs>0</Paragraphs>
  <TotalTime>0</TotalTime>
  <ScaleCrop>false</ScaleCrop>
  <LinksUpToDate>false</LinksUpToDate>
  <CharactersWithSpaces>429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2023-03-04T00:54:00Z</dcterms:created>
  <dc:creator>丽丽</dc:creator>
  <cp:lastModifiedBy>朱红玉</cp:lastModifiedBy>
  <dcterms:modified xsi:type="dcterms:W3CDTF">2023-03-06T10:23:11Z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EF28C44810C449D585B91BE5840A465E</vt:lpwstr>
  </property>
</Properties>
</file>