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59"/>
        <w:jc w:val="center"/>
        <w:rPr>
          <w:rFonts w:asciiTheme="minorEastAsia" w:hAnsiTheme="minorEastAsia"/>
          <w:b/>
          <w:bCs/>
          <w:color w:val="FF0000"/>
          <w:sz w:val="32"/>
          <w:szCs w:val="32"/>
        </w:rPr>
      </w:pPr>
      <w:r>
        <w:rPr>
          <w:rFonts w:hint="eastAsia" w:asciiTheme="minorEastAsia" w:hAnsiTheme="minorEastAsia"/>
          <w:b/>
          <w:bCs/>
          <w:color w:val="FF0000"/>
          <w:sz w:val="32"/>
          <w:szCs w:val="32"/>
        </w:rPr>
        <w:t>南京市北京东路小学分校红太阳小学体育教研活动方案</w:t>
      </w:r>
    </w:p>
    <w:p>
      <w:pPr>
        <w:spacing w:line="360" w:lineRule="auto"/>
        <w:ind w:firstLine="482" w:firstLineChars="200"/>
        <w:rPr>
          <w:rFonts w:cs="华文宋体" w:asciiTheme="minorEastAsia" w:hAnsiTheme="minorEastAsia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cs="华文宋体" w:asciiTheme="minorEastAsia" w:hAnsiTheme="minorEastAsia"/>
          <w:sz w:val="24"/>
        </w:rPr>
      </w:pPr>
      <w:r>
        <w:rPr>
          <w:rFonts w:hint="eastAsia" w:cs="华文宋体" w:asciiTheme="minorEastAsia" w:hAnsiTheme="minorEastAsia"/>
          <w:b/>
          <w:bCs/>
          <w:sz w:val="24"/>
        </w:rPr>
        <w:t>一、活动时间：</w:t>
      </w:r>
      <w:r>
        <w:rPr>
          <w:rFonts w:hint="eastAsia" w:cs="华文宋体" w:asciiTheme="minorEastAsia" w:hAnsiTheme="minorEastAsia"/>
          <w:sz w:val="24"/>
        </w:rPr>
        <w:t>2023年3月16日（周四）上午8:40-11:40</w:t>
      </w:r>
    </w:p>
    <w:p>
      <w:pPr>
        <w:spacing w:line="360" w:lineRule="auto"/>
        <w:ind w:firstLine="482" w:firstLineChars="200"/>
        <w:rPr>
          <w:rFonts w:cs="华文宋体" w:asciiTheme="minorEastAsia" w:hAnsiTheme="minorEastAsia"/>
          <w:bCs/>
          <w:sz w:val="24"/>
        </w:rPr>
      </w:pPr>
      <w:r>
        <w:rPr>
          <w:rFonts w:hint="eastAsia" w:cs="华文宋体" w:asciiTheme="minorEastAsia" w:hAnsiTheme="minorEastAsia"/>
          <w:b/>
          <w:bCs/>
          <w:sz w:val="24"/>
        </w:rPr>
        <w:t>二、活动主题：指向核心素养的大单元教学设计与实施</w:t>
      </w:r>
    </w:p>
    <w:p>
      <w:pPr>
        <w:spacing w:line="360" w:lineRule="auto"/>
        <w:ind w:left="951" w:leftChars="228" w:hanging="472" w:hangingChars="196"/>
        <w:rPr>
          <w:rFonts w:ascii="华文宋体" w:hAnsi="华文宋体" w:eastAsia="华文宋体" w:cs="华文宋体"/>
          <w:sz w:val="24"/>
        </w:rPr>
      </w:pPr>
      <w:r>
        <w:rPr>
          <w:rFonts w:hint="eastAsia" w:cs="华文宋体" w:asciiTheme="minorEastAsia" w:hAnsiTheme="minorEastAsia"/>
          <w:b/>
          <w:bCs/>
          <w:sz w:val="24"/>
        </w:rPr>
        <w:t>三、参加人员：</w:t>
      </w:r>
      <w:r>
        <w:rPr>
          <w:rFonts w:hint="eastAsia" w:cs="华文宋体" w:asciiTheme="minorEastAsia" w:hAnsiTheme="minorEastAsia"/>
          <w:bCs/>
          <w:sz w:val="24"/>
        </w:rPr>
        <w:t>江北新区体育教研工作坊成员及2022年入职新教师现场参与，其他教师在本校组织集体线上观摩。</w:t>
      </w:r>
    </w:p>
    <w:p>
      <w:pPr>
        <w:spacing w:line="360" w:lineRule="auto"/>
        <w:ind w:left="902" w:leftChars="200" w:hanging="482" w:hangingChars="200"/>
        <w:rPr>
          <w:rFonts w:ascii="华文宋体" w:hAnsi="华文宋体" w:cs="华文宋体"/>
          <w:sz w:val="24"/>
        </w:rPr>
      </w:pPr>
      <w:r>
        <w:rPr>
          <w:rFonts w:hint="eastAsia" w:cs="华文宋体" w:asciiTheme="minorEastAsia" w:hAnsiTheme="minorEastAsia"/>
          <w:b/>
          <w:bCs/>
          <w:sz w:val="24"/>
        </w:rPr>
        <w:t>四、主办单位：</w:t>
      </w:r>
      <w:r>
        <w:rPr>
          <w:rFonts w:hint="eastAsia" w:cs="华文宋体" w:asciiTheme="minorEastAsia" w:hAnsiTheme="minorEastAsia"/>
          <w:sz w:val="24"/>
        </w:rPr>
        <w:t>南京江北新区教育发展中心</w:t>
      </w:r>
    </w:p>
    <w:p>
      <w:pPr>
        <w:spacing w:line="360" w:lineRule="auto"/>
        <w:ind w:firstLine="834" w:firstLineChars="346"/>
        <w:rPr>
          <w:rFonts w:cs="华文宋体" w:asciiTheme="minorEastAsia" w:hAnsiTheme="minorEastAsia"/>
          <w:sz w:val="24"/>
        </w:rPr>
      </w:pPr>
      <w:r>
        <w:rPr>
          <w:rFonts w:hint="eastAsia" w:cs="华文宋体" w:asciiTheme="minorEastAsia" w:hAnsiTheme="minorEastAsia"/>
          <w:b/>
          <w:bCs/>
          <w:sz w:val="24"/>
        </w:rPr>
        <w:t>承办单位：</w:t>
      </w:r>
      <w:r>
        <w:rPr>
          <w:rFonts w:hint="eastAsia" w:cs="华文宋体" w:asciiTheme="minorEastAsia" w:hAnsiTheme="minorEastAsia"/>
          <w:sz w:val="24"/>
        </w:rPr>
        <w:t>南京市北京东路小学分校红太阳小学（西校区）</w:t>
      </w:r>
    </w:p>
    <w:p>
      <w:pPr>
        <w:spacing w:line="360" w:lineRule="auto"/>
        <w:ind w:firstLine="482" w:firstLineChars="200"/>
        <w:rPr>
          <w:rFonts w:cs="华文宋体" w:asciiTheme="minorEastAsia" w:hAnsiTheme="minorEastAsia"/>
          <w:b/>
          <w:bCs/>
          <w:sz w:val="24"/>
        </w:rPr>
      </w:pPr>
      <w:r>
        <w:rPr>
          <w:rFonts w:hint="eastAsia" w:cs="华文宋体" w:asciiTheme="minorEastAsia" w:hAnsiTheme="minorEastAsia"/>
          <w:b/>
          <w:bCs/>
          <w:sz w:val="24"/>
        </w:rPr>
        <w:t>五、具体安排：</w:t>
      </w:r>
    </w:p>
    <w:tbl>
      <w:tblPr>
        <w:tblStyle w:val="4"/>
        <w:tblpPr w:leftFromText="180" w:rightFromText="180" w:vertAnchor="text" w:horzAnchor="page" w:tblpX="1545" w:tblpY="469"/>
        <w:tblOverlap w:val="never"/>
        <w:tblW w:w="982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3187"/>
        <w:gridCol w:w="2456"/>
        <w:gridCol w:w="2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8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具体安排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上课教师/发言人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8:40-9:00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签到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吉煜靖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操场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9：10-9：50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《体前变向换手运球》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殷季元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篮球场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《定向障碍跑》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周凡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足球场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10：20-11:00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《体前变向换手运球》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钱琪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篮球场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《竹竿舞》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陈巧凤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足球场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11：00-11：40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教学研讨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王红兵、张庆怀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二楼美术教室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11:40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食堂就餐</w:t>
            </w:r>
          </w:p>
        </w:tc>
      </w:tr>
    </w:tbl>
    <w:p/>
    <w:p/>
    <w:p>
      <w:r>
        <w:t>备忘</w:t>
      </w:r>
      <w:r>
        <w:rPr>
          <w:rFonts w:hint="eastAsia"/>
        </w:rPr>
        <w:t>：</w:t>
      </w:r>
      <w:r>
        <w:t>遇雨天活动照常进行</w:t>
      </w:r>
      <w:r>
        <w:rPr>
          <w:rFonts w:hint="eastAsia"/>
        </w:rPr>
        <w:t>，本次线上直播的</w:t>
      </w:r>
      <w:r>
        <w:t>同课异构的两节课在体育馆内进行</w:t>
      </w:r>
      <w:r>
        <w:rPr>
          <w:rFonts w:hint="eastAsia"/>
        </w:rPr>
        <w:t>。</w:t>
      </w:r>
    </w:p>
    <w:p>
      <w:pPr>
        <w:ind w:left="1400" w:hanging="1400" w:hangingChars="5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交通提示：提前发定位（车位不足，请大家尽量拼车前往，如需停车可停在学校对面的收费停车场）。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地点：柳州东路36号</w:t>
      </w:r>
    </w:p>
    <w:p>
      <w:pPr>
        <w:wordWrap w:val="0"/>
      </w:pPr>
      <w:r>
        <w:rPr>
          <w:rFonts w:hint="eastAsia"/>
          <w:sz w:val="28"/>
          <w:szCs w:val="28"/>
        </w:rPr>
        <w:t xml:space="preserve">联系人：周凡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2NzFmMzRmZmM1NWE2OGM5Y2U5M2ViZGQwZDQ3NWQifQ=="/>
  </w:docVars>
  <w:rsids>
    <w:rsidRoot w:val="69FA12DA"/>
    <w:rsid w:val="001F5E12"/>
    <w:rsid w:val="003D6CD2"/>
    <w:rsid w:val="00487D62"/>
    <w:rsid w:val="004F0A19"/>
    <w:rsid w:val="006B441A"/>
    <w:rsid w:val="00807F70"/>
    <w:rsid w:val="00852CBC"/>
    <w:rsid w:val="00BB00D3"/>
    <w:rsid w:val="00D016B1"/>
    <w:rsid w:val="00EF7113"/>
    <w:rsid w:val="00FE293F"/>
    <w:rsid w:val="125527BE"/>
    <w:rsid w:val="20146F74"/>
    <w:rsid w:val="275B6D38"/>
    <w:rsid w:val="43B35AC6"/>
    <w:rsid w:val="52316CA0"/>
    <w:rsid w:val="5726759A"/>
    <w:rsid w:val="69FA12DA"/>
    <w:rsid w:val="7A6B72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438</Characters>
  <Lines>3</Lines>
  <Paragraphs>1</Paragraphs>
  <TotalTime>311</TotalTime>
  <ScaleCrop>false</ScaleCrop>
  <LinksUpToDate>false</LinksUpToDate>
  <CharactersWithSpaces>439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2021-10-26T11:56:00Z</dcterms:created>
  <dc:creator>Administrator</dc:creator>
  <cp:lastModifiedBy>admin</cp:lastModifiedBy>
  <dcterms:modified xsi:type="dcterms:W3CDTF">2023-03-09T03:06:48Z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0DF6F182A10A471EA0E46FEF7424B779</vt:lpwstr>
  </property>
</Properties>
</file>