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789AE" w14:textId="11D93B2F" w:rsidR="00AB3705" w:rsidRPr="009371FF" w:rsidRDefault="00E569A3" w:rsidP="00AB3705">
      <w:pPr>
        <w:pStyle w:val="ListParagraph"/>
        <w:ind w:firstLineChars="0" w:firstLine="0"/>
        <w:jc w:val="center"/>
        <w:rPr>
          <w:rFonts w:ascii="宋体" w:eastAsia="宋体" w:hAnsi="宋体"/>
          <w:b/>
          <w:bCs/>
          <w:sz w:val="36"/>
          <w:szCs w:val="36"/>
        </w:rPr>
      </w:pPr>
      <w:r>
        <w:rPr>
          <w:rFonts w:ascii="宋体" w:eastAsia="宋体" w:hAnsi="宋体" w:hint="eastAsia"/>
          <w:b/>
          <w:bCs/>
          <w:sz w:val="36"/>
          <w:szCs w:val="36"/>
        </w:rPr>
        <w:t>“</w:t>
      </w:r>
      <w:r w:rsidRPr="009371FF">
        <w:rPr>
          <w:rFonts w:ascii="宋体" w:eastAsia="宋体" w:hAnsi="宋体" w:hint="eastAsia"/>
          <w:b/>
          <w:bCs/>
          <w:sz w:val="36"/>
          <w:szCs w:val="36"/>
        </w:rPr>
        <w:t>生态视域下的优学课堂</w:t>
      </w:r>
      <w:r>
        <w:rPr>
          <w:rFonts w:ascii="宋体" w:eastAsia="宋体" w:hAnsi="宋体" w:hint="eastAsia"/>
          <w:b/>
          <w:bCs/>
          <w:sz w:val="36"/>
          <w:szCs w:val="36"/>
        </w:rPr>
        <w:t>”教学研讨活动</w:t>
      </w:r>
    </w:p>
    <w:p w14:paraId="13C25F5B" w14:textId="6FCC1F9D" w:rsidR="00AB3705" w:rsidRPr="00152102" w:rsidRDefault="009371FF" w:rsidP="00152102">
      <w:pPr>
        <w:pStyle w:val="ListParagraph"/>
        <w:spacing w:line="312" w:lineRule="auto"/>
        <w:ind w:firstLineChars="0" w:firstLine="0"/>
        <w:rPr>
          <w:rFonts w:ascii="宋体" w:eastAsia="宋体" w:hAnsi="宋体" w:hint="eastAsia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一、</w:t>
      </w:r>
      <w:r w:rsidR="00AB3705" w:rsidRPr="00152102">
        <w:rPr>
          <w:rFonts w:ascii="宋体" w:eastAsia="宋体" w:hAnsi="宋体" w:hint="eastAsia"/>
          <w:sz w:val="26"/>
          <w:szCs w:val="26"/>
        </w:rPr>
        <w:t>活动时间：2022年1</w:t>
      </w:r>
      <w:r w:rsidR="00AB3705" w:rsidRPr="00152102">
        <w:rPr>
          <w:rFonts w:ascii="宋体" w:eastAsia="宋体" w:hAnsi="宋体"/>
          <w:sz w:val="26"/>
          <w:szCs w:val="26"/>
        </w:rPr>
        <w:t>1</w:t>
      </w:r>
      <w:r w:rsidR="00AB3705" w:rsidRPr="00152102">
        <w:rPr>
          <w:rFonts w:ascii="宋体" w:eastAsia="宋体" w:hAnsi="宋体" w:hint="eastAsia"/>
          <w:sz w:val="26"/>
          <w:szCs w:val="26"/>
        </w:rPr>
        <w:t>月1</w:t>
      </w:r>
      <w:r w:rsidR="00AB3705" w:rsidRPr="00152102">
        <w:rPr>
          <w:rFonts w:ascii="宋体" w:eastAsia="宋体" w:hAnsi="宋体"/>
          <w:sz w:val="26"/>
          <w:szCs w:val="26"/>
        </w:rPr>
        <w:t>5</w:t>
      </w:r>
      <w:r w:rsidR="00AB3705" w:rsidRPr="00152102">
        <w:rPr>
          <w:rFonts w:ascii="宋体" w:eastAsia="宋体" w:hAnsi="宋体" w:hint="eastAsia"/>
          <w:sz w:val="26"/>
          <w:szCs w:val="26"/>
        </w:rPr>
        <w:t>日</w:t>
      </w:r>
      <w:r w:rsidRPr="00152102">
        <w:rPr>
          <w:rFonts w:ascii="宋体" w:eastAsia="宋体" w:hAnsi="宋体" w:hint="eastAsia"/>
          <w:sz w:val="26"/>
          <w:szCs w:val="26"/>
        </w:rPr>
        <w:t>下午1:</w:t>
      </w:r>
      <w:r w:rsidRPr="00152102">
        <w:rPr>
          <w:rFonts w:ascii="宋体" w:eastAsia="宋体" w:hAnsi="宋体"/>
          <w:sz w:val="26"/>
          <w:szCs w:val="26"/>
        </w:rPr>
        <w:t>30</w:t>
      </w:r>
      <w:r w:rsidRPr="00152102">
        <w:rPr>
          <w:rFonts w:ascii="宋体" w:eastAsia="宋体" w:hAnsi="宋体" w:hint="eastAsia"/>
          <w:sz w:val="26"/>
          <w:szCs w:val="26"/>
        </w:rPr>
        <w:t>～</w:t>
      </w:r>
      <w:r w:rsidRPr="00152102">
        <w:rPr>
          <w:rFonts w:ascii="宋体" w:eastAsia="宋体" w:hAnsi="宋体"/>
          <w:sz w:val="26"/>
          <w:szCs w:val="26"/>
        </w:rPr>
        <w:t>5</w:t>
      </w:r>
      <w:r w:rsidRPr="00152102">
        <w:rPr>
          <w:rFonts w:ascii="宋体" w:eastAsia="宋体" w:hAnsi="宋体" w:hint="eastAsia"/>
          <w:sz w:val="26"/>
          <w:szCs w:val="26"/>
        </w:rPr>
        <w:t>:</w:t>
      </w:r>
      <w:r w:rsidRPr="00152102">
        <w:rPr>
          <w:rFonts w:ascii="宋体" w:eastAsia="宋体" w:hAnsi="宋体"/>
          <w:sz w:val="26"/>
          <w:szCs w:val="26"/>
        </w:rPr>
        <w:t>00</w:t>
      </w:r>
    </w:p>
    <w:p w14:paraId="22D0E573" w14:textId="7F313487" w:rsidR="00AB3705" w:rsidRPr="00152102" w:rsidRDefault="009371FF" w:rsidP="00152102">
      <w:pPr>
        <w:pStyle w:val="ListParagraph"/>
        <w:spacing w:line="312" w:lineRule="auto"/>
        <w:ind w:firstLineChars="0" w:firstLine="0"/>
        <w:rPr>
          <w:rFonts w:ascii="宋体" w:eastAsia="宋体" w:hAnsi="宋体" w:hint="eastAsia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二、</w:t>
      </w:r>
      <w:r w:rsidR="00AB3705" w:rsidRPr="00152102">
        <w:rPr>
          <w:rFonts w:ascii="宋体" w:eastAsia="宋体" w:hAnsi="宋体" w:hint="eastAsia"/>
          <w:sz w:val="26"/>
          <w:szCs w:val="26"/>
        </w:rPr>
        <w:t>活动地点：南京市</w:t>
      </w:r>
      <w:r w:rsidR="00AB3705" w:rsidRPr="00152102">
        <w:rPr>
          <w:rFonts w:ascii="宋体" w:eastAsia="宋体" w:hAnsi="宋体" w:hint="eastAsia"/>
          <w:sz w:val="26"/>
          <w:szCs w:val="26"/>
        </w:rPr>
        <w:t>大厂高级中学录播</w:t>
      </w:r>
      <w:r w:rsidRPr="00152102">
        <w:rPr>
          <w:rFonts w:ascii="宋体" w:eastAsia="宋体" w:hAnsi="宋体" w:hint="eastAsia"/>
          <w:sz w:val="26"/>
          <w:szCs w:val="26"/>
        </w:rPr>
        <w:t>教室</w:t>
      </w:r>
    </w:p>
    <w:p w14:paraId="427822E6" w14:textId="51A6B53D" w:rsidR="00891B11" w:rsidRPr="00152102" w:rsidRDefault="00891B11" w:rsidP="00152102">
      <w:pPr>
        <w:pStyle w:val="ListParagraph"/>
        <w:spacing w:line="312" w:lineRule="auto"/>
        <w:ind w:firstLineChars="0" w:firstLine="0"/>
        <w:rPr>
          <w:rFonts w:ascii="宋体" w:eastAsia="宋体" w:hAnsi="宋体" w:hint="eastAsia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三、主持人：张立群（大厂高级中学副校长）</w:t>
      </w:r>
    </w:p>
    <w:p w14:paraId="64E41421" w14:textId="02F390FC" w:rsidR="00891B11" w:rsidRDefault="00891B11" w:rsidP="00152102">
      <w:pPr>
        <w:pStyle w:val="ListParagraph"/>
        <w:spacing w:line="312" w:lineRule="auto"/>
        <w:ind w:firstLineChars="0" w:firstLine="0"/>
        <w:rPr>
          <w:rFonts w:ascii="宋体" w:eastAsia="宋体" w:hAnsi="宋体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四</w:t>
      </w:r>
      <w:r w:rsidRPr="00152102">
        <w:rPr>
          <w:rFonts w:ascii="宋体" w:eastAsia="宋体" w:hAnsi="宋体" w:hint="eastAsia"/>
          <w:sz w:val="26"/>
          <w:szCs w:val="26"/>
        </w:rPr>
        <w:t>、参加对象：全区高中生物教师</w:t>
      </w:r>
    </w:p>
    <w:p w14:paraId="550DC154" w14:textId="3B64723F" w:rsidR="00152102" w:rsidRPr="00152102" w:rsidRDefault="00152102" w:rsidP="00152102">
      <w:pPr>
        <w:pStyle w:val="ListParagraph"/>
        <w:spacing w:line="312" w:lineRule="auto"/>
        <w:ind w:firstLine="482"/>
        <w:rPr>
          <w:rFonts w:ascii="宋体" w:eastAsia="宋体" w:hAnsi="宋体" w:hint="eastAsia"/>
          <w:b/>
          <w:bCs/>
          <w:sz w:val="24"/>
          <w:szCs w:val="24"/>
        </w:rPr>
      </w:pPr>
      <w:r w:rsidRPr="00152102">
        <w:rPr>
          <w:rFonts w:ascii="宋体" w:eastAsia="宋体" w:hAnsi="宋体" w:hint="eastAsia"/>
          <w:b/>
          <w:bCs/>
          <w:sz w:val="24"/>
          <w:szCs w:val="24"/>
        </w:rPr>
        <w:t>友情提醒：听课老师入校需查验</w:t>
      </w:r>
      <w:proofErr w:type="gramStart"/>
      <w:r w:rsidRPr="00152102">
        <w:rPr>
          <w:rFonts w:ascii="宋体" w:eastAsia="宋体" w:hAnsi="宋体" w:hint="eastAsia"/>
          <w:b/>
          <w:bCs/>
          <w:sz w:val="24"/>
          <w:szCs w:val="24"/>
        </w:rPr>
        <w:t>苏康码</w:t>
      </w:r>
      <w:proofErr w:type="gramEnd"/>
      <w:r w:rsidRPr="00152102">
        <w:rPr>
          <w:rFonts w:ascii="宋体" w:eastAsia="宋体" w:hAnsi="宋体" w:hint="eastAsia"/>
          <w:b/>
          <w:bCs/>
          <w:sz w:val="24"/>
          <w:szCs w:val="24"/>
        </w:rPr>
        <w:t>“绿码”及4</w:t>
      </w:r>
      <w:r w:rsidRPr="00152102">
        <w:rPr>
          <w:rFonts w:ascii="宋体" w:eastAsia="宋体" w:hAnsi="宋体"/>
          <w:b/>
          <w:bCs/>
          <w:sz w:val="24"/>
          <w:szCs w:val="24"/>
        </w:rPr>
        <w:t>8</w:t>
      </w:r>
      <w:r w:rsidRPr="00152102">
        <w:rPr>
          <w:rFonts w:ascii="宋体" w:eastAsia="宋体" w:hAnsi="宋体" w:hint="eastAsia"/>
          <w:b/>
          <w:bCs/>
          <w:sz w:val="24"/>
          <w:szCs w:val="24"/>
        </w:rPr>
        <w:t>小时核酸阴性证明。</w:t>
      </w:r>
    </w:p>
    <w:p w14:paraId="545C430E" w14:textId="071A79D4" w:rsidR="00AB3705" w:rsidRPr="00152102" w:rsidRDefault="00891B11" w:rsidP="00152102">
      <w:pPr>
        <w:pStyle w:val="ListParagraph"/>
        <w:spacing w:line="312" w:lineRule="auto"/>
        <w:ind w:firstLineChars="0" w:firstLine="0"/>
        <w:rPr>
          <w:rFonts w:ascii="宋体" w:eastAsia="宋体" w:hAnsi="宋体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五</w:t>
      </w:r>
      <w:r w:rsidR="009371FF" w:rsidRPr="00152102">
        <w:rPr>
          <w:rFonts w:ascii="宋体" w:eastAsia="宋体" w:hAnsi="宋体" w:hint="eastAsia"/>
          <w:sz w:val="26"/>
          <w:szCs w:val="26"/>
        </w:rPr>
        <w:t>、</w:t>
      </w:r>
      <w:r w:rsidR="00AB3705" w:rsidRPr="00152102">
        <w:rPr>
          <w:rFonts w:ascii="宋体" w:eastAsia="宋体" w:hAnsi="宋体" w:hint="eastAsia"/>
          <w:sz w:val="26"/>
          <w:szCs w:val="26"/>
        </w:rPr>
        <w:t>活动主题：</w:t>
      </w:r>
      <w:r w:rsidR="00AB3705" w:rsidRPr="00152102">
        <w:rPr>
          <w:rFonts w:ascii="宋体" w:eastAsia="宋体" w:hAnsi="宋体" w:hint="eastAsia"/>
          <w:sz w:val="26"/>
          <w:szCs w:val="26"/>
        </w:rPr>
        <w:t>生态视域下的优学课堂</w:t>
      </w:r>
    </w:p>
    <w:p w14:paraId="7C02C338" w14:textId="76F97D2C" w:rsidR="00B743BB" w:rsidRPr="00152102" w:rsidRDefault="00B743BB" w:rsidP="001D5D6E">
      <w:pPr>
        <w:autoSpaceDE w:val="0"/>
        <w:autoSpaceDN w:val="0"/>
        <w:adjustRightInd w:val="0"/>
        <w:snapToGrid w:val="0"/>
        <w:spacing w:line="312" w:lineRule="auto"/>
        <w:ind w:firstLine="482"/>
        <w:rPr>
          <w:rFonts w:ascii="宋体" w:eastAsia="宋体" w:hAnsi="宋体"/>
          <w:kern w:val="0"/>
          <w:sz w:val="26"/>
          <w:szCs w:val="26"/>
          <w:lang w:val="zh-CN"/>
        </w:rPr>
      </w:pPr>
      <w:r w:rsidRPr="00152102">
        <w:rPr>
          <w:rFonts w:ascii="宋体" w:eastAsia="宋体" w:hAnsi="宋体"/>
          <w:kern w:val="0"/>
          <w:sz w:val="26"/>
          <w:szCs w:val="26"/>
          <w:lang w:val="zh-CN"/>
        </w:rPr>
        <w:t>"优学课堂</w:t>
      </w:r>
      <w:proofErr w:type="gramStart"/>
      <w:r w:rsidRPr="00152102">
        <w:rPr>
          <w:rFonts w:ascii="宋体" w:eastAsia="宋体" w:hAnsi="宋体"/>
          <w:kern w:val="0"/>
          <w:sz w:val="26"/>
          <w:szCs w:val="26"/>
          <w:lang w:val="zh-CN"/>
        </w:rPr>
        <w:t>”</w:t>
      </w:r>
      <w:proofErr w:type="gramEnd"/>
      <w:r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是大厂高级中学吸收前人经验</w:t>
      </w:r>
      <w:r w:rsidR="00E50DC3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打造的适合</w:t>
      </w:r>
      <w:r w:rsidR="00E50DC3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本校学生学情</w:t>
      </w:r>
      <w:r w:rsidR="00E50DC3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的课堂教学模式。“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优学课堂</w:t>
      </w:r>
      <w:r w:rsidR="00E50DC3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”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在</w:t>
      </w:r>
      <w:r w:rsidR="00E50DC3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教师充分备课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的基础上</w:t>
      </w:r>
      <w:r w:rsidR="00E50DC3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，创设学生活动，从而促进</w:t>
      </w:r>
      <w:r w:rsidRPr="00152102">
        <w:rPr>
          <w:rFonts w:ascii="宋体" w:eastAsia="宋体" w:hAnsi="宋体"/>
          <w:kern w:val="0"/>
          <w:sz w:val="26"/>
          <w:szCs w:val="26"/>
          <w:lang w:val="zh-CN"/>
        </w:rPr>
        <w:t>学生自主学习、小组合作学习，使得他们的学习方式发生变革，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从而</w:t>
      </w:r>
      <w:r w:rsidRPr="00152102">
        <w:rPr>
          <w:rFonts w:ascii="宋体" w:eastAsia="宋体" w:hAnsi="宋体"/>
          <w:kern w:val="0"/>
          <w:sz w:val="26"/>
          <w:szCs w:val="26"/>
          <w:lang w:val="zh-CN"/>
        </w:rPr>
        <w:t>不断优化学生的思维和学习能力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。生态视域下的优学课堂，教师的关注点从教师的</w:t>
      </w:r>
      <w:r w:rsidR="00152102">
        <w:rPr>
          <w:rFonts w:ascii="宋体" w:eastAsia="宋体" w:hAnsi="宋体" w:hint="eastAsia"/>
          <w:kern w:val="0"/>
          <w:sz w:val="26"/>
          <w:szCs w:val="26"/>
          <w:lang w:val="zh-CN"/>
        </w:rPr>
        <w:t>“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教</w:t>
      </w:r>
      <w:r w:rsidR="00152102">
        <w:rPr>
          <w:rFonts w:ascii="宋体" w:eastAsia="宋体" w:hAnsi="宋体" w:hint="eastAsia"/>
          <w:kern w:val="0"/>
          <w:sz w:val="26"/>
          <w:szCs w:val="26"/>
          <w:lang w:val="zh-CN"/>
        </w:rPr>
        <w:t>”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转移到学生的</w:t>
      </w:r>
      <w:r w:rsidR="00152102">
        <w:rPr>
          <w:rFonts w:ascii="宋体" w:eastAsia="宋体" w:hAnsi="宋体" w:hint="eastAsia"/>
          <w:kern w:val="0"/>
          <w:sz w:val="26"/>
          <w:szCs w:val="26"/>
          <w:lang w:val="zh-CN"/>
        </w:rPr>
        <w:t>“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学</w:t>
      </w:r>
      <w:r w:rsidR="00152102">
        <w:rPr>
          <w:rFonts w:ascii="宋体" w:eastAsia="宋体" w:hAnsi="宋体" w:hint="eastAsia"/>
          <w:kern w:val="0"/>
          <w:sz w:val="26"/>
          <w:szCs w:val="26"/>
          <w:lang w:val="zh-CN"/>
        </w:rPr>
        <w:t>”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，</w:t>
      </w:r>
      <w:r w:rsidRPr="00152102">
        <w:rPr>
          <w:rFonts w:ascii="宋体" w:eastAsia="宋体" w:hAnsi="宋体"/>
          <w:kern w:val="0"/>
          <w:sz w:val="26"/>
          <w:szCs w:val="26"/>
          <w:lang w:val="zh-CN"/>
        </w:rPr>
        <w:t>教师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通过</w:t>
      </w:r>
      <w:r w:rsidRPr="00152102">
        <w:rPr>
          <w:rFonts w:ascii="宋体" w:eastAsia="宋体" w:hAnsi="宋体"/>
          <w:kern w:val="0"/>
          <w:sz w:val="26"/>
          <w:szCs w:val="26"/>
          <w:lang w:val="zh-CN"/>
        </w:rPr>
        <w:t>对学情的充分把握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，</w:t>
      </w:r>
      <w:r w:rsidRPr="00152102">
        <w:rPr>
          <w:rFonts w:ascii="宋体" w:eastAsia="宋体" w:hAnsi="宋体"/>
          <w:kern w:val="0"/>
          <w:sz w:val="26"/>
          <w:szCs w:val="26"/>
          <w:lang w:val="zh-CN"/>
        </w:rPr>
        <w:t>提出针对性较强的探究性</w:t>
      </w:r>
      <w:r w:rsidR="00152102" w:rsidRPr="00152102">
        <w:rPr>
          <w:rFonts w:ascii="宋体" w:eastAsia="宋体" w:hAnsi="宋体" w:hint="eastAsia"/>
          <w:kern w:val="0"/>
          <w:sz w:val="26"/>
          <w:szCs w:val="26"/>
          <w:lang w:val="zh-CN"/>
        </w:rPr>
        <w:t>，组织学生进行探究、实验、讨论、建模等活动</w:t>
      </w:r>
      <w:r w:rsidRPr="00152102">
        <w:rPr>
          <w:rFonts w:ascii="宋体" w:eastAsia="宋体" w:hAnsi="宋体"/>
          <w:kern w:val="0"/>
          <w:sz w:val="26"/>
          <w:szCs w:val="26"/>
          <w:lang w:val="zh-CN"/>
        </w:rPr>
        <w:t>，最终实现学生的能力的切实提高。</w:t>
      </w:r>
    </w:p>
    <w:p w14:paraId="2DB862BE" w14:textId="31FBEC16" w:rsidR="009371FF" w:rsidRPr="00152102" w:rsidRDefault="00891B11" w:rsidP="001D5D6E">
      <w:pPr>
        <w:pStyle w:val="ListParagraph"/>
        <w:spacing w:line="312" w:lineRule="auto"/>
        <w:ind w:firstLineChars="0" w:firstLine="0"/>
        <w:rPr>
          <w:rFonts w:ascii="宋体" w:eastAsia="宋体" w:hAnsi="宋体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六</w:t>
      </w:r>
      <w:r w:rsidR="009371FF" w:rsidRPr="00152102">
        <w:rPr>
          <w:rFonts w:ascii="宋体" w:eastAsia="宋体" w:hAnsi="宋体" w:hint="eastAsia"/>
          <w:sz w:val="26"/>
          <w:szCs w:val="26"/>
        </w:rPr>
        <w:t>、活动内容</w:t>
      </w:r>
    </w:p>
    <w:p w14:paraId="3E06832A" w14:textId="77777777" w:rsidR="009371FF" w:rsidRPr="00152102" w:rsidRDefault="009371FF" w:rsidP="001D5D6E">
      <w:pPr>
        <w:pStyle w:val="ListParagraph"/>
        <w:spacing w:line="312" w:lineRule="auto"/>
        <w:ind w:firstLineChars="0" w:firstLine="0"/>
        <w:rPr>
          <w:rFonts w:ascii="宋体" w:eastAsia="宋体" w:hAnsi="宋体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1</w:t>
      </w:r>
      <w:r w:rsidRPr="00152102">
        <w:rPr>
          <w:rFonts w:ascii="宋体" w:eastAsia="宋体" w:hAnsi="宋体"/>
          <w:sz w:val="26"/>
          <w:szCs w:val="26"/>
        </w:rPr>
        <w:t>.</w:t>
      </w:r>
      <w:r w:rsidR="00AB3705" w:rsidRPr="00152102">
        <w:rPr>
          <w:rFonts w:ascii="宋体" w:eastAsia="宋体" w:hAnsi="宋体" w:hint="eastAsia"/>
          <w:sz w:val="26"/>
          <w:szCs w:val="26"/>
        </w:rPr>
        <w:t>同课异构：</w:t>
      </w:r>
    </w:p>
    <w:p w14:paraId="1417831D" w14:textId="7526A5EE" w:rsidR="00AB3705" w:rsidRPr="00152102" w:rsidRDefault="009371FF" w:rsidP="001D5D6E">
      <w:pPr>
        <w:pStyle w:val="ListParagraph"/>
        <w:spacing w:line="312" w:lineRule="auto"/>
        <w:ind w:leftChars="100" w:left="210" w:firstLineChars="0" w:firstLine="0"/>
        <w:rPr>
          <w:rFonts w:ascii="宋体" w:eastAsia="宋体" w:hAnsi="宋体" w:hint="eastAsia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（1）课题：</w:t>
      </w:r>
      <w:r w:rsidR="00AB3705" w:rsidRPr="00152102">
        <w:rPr>
          <w:rFonts w:ascii="宋体" w:eastAsia="宋体" w:hAnsi="宋体" w:hint="eastAsia"/>
          <w:sz w:val="26"/>
          <w:szCs w:val="26"/>
        </w:rPr>
        <w:t>人教版生物必修1</w:t>
      </w:r>
      <w:r w:rsidR="00AB3705" w:rsidRPr="00152102">
        <w:rPr>
          <w:rFonts w:ascii="宋体" w:eastAsia="宋体" w:hAnsi="宋体" w:hint="eastAsia"/>
          <w:sz w:val="26"/>
          <w:szCs w:val="26"/>
        </w:rPr>
        <w:t>第</w:t>
      </w:r>
      <w:r w:rsidR="00AB3705" w:rsidRPr="00152102">
        <w:rPr>
          <w:rFonts w:ascii="宋体" w:eastAsia="宋体" w:hAnsi="宋体" w:hint="eastAsia"/>
          <w:sz w:val="26"/>
          <w:szCs w:val="26"/>
        </w:rPr>
        <w:t>五</w:t>
      </w:r>
      <w:r w:rsidR="00AB3705" w:rsidRPr="00152102">
        <w:rPr>
          <w:rFonts w:ascii="宋体" w:eastAsia="宋体" w:hAnsi="宋体" w:hint="eastAsia"/>
          <w:sz w:val="26"/>
          <w:szCs w:val="26"/>
        </w:rPr>
        <w:t>章第一节《</w:t>
      </w:r>
      <w:r w:rsidR="00AB3705" w:rsidRPr="00152102">
        <w:rPr>
          <w:rFonts w:ascii="宋体" w:eastAsia="宋体" w:hAnsi="宋体"/>
          <w:sz w:val="26"/>
          <w:szCs w:val="26"/>
        </w:rPr>
        <w:t>降低化学反应活化能的酶</w:t>
      </w:r>
      <w:r w:rsidR="00AB3705" w:rsidRPr="00152102">
        <w:rPr>
          <w:rFonts w:ascii="宋体" w:eastAsia="宋体" w:hAnsi="宋体" w:hint="eastAsia"/>
          <w:sz w:val="26"/>
          <w:szCs w:val="26"/>
        </w:rPr>
        <w:t>》</w:t>
      </w:r>
    </w:p>
    <w:p w14:paraId="650DAEFF" w14:textId="2A3FA604" w:rsidR="00AB3705" w:rsidRPr="00152102" w:rsidRDefault="009371FF" w:rsidP="001D5D6E">
      <w:pPr>
        <w:pStyle w:val="ListParagraph"/>
        <w:spacing w:line="312" w:lineRule="auto"/>
        <w:ind w:leftChars="100" w:left="210" w:firstLineChars="0" w:firstLine="0"/>
        <w:rPr>
          <w:rFonts w:ascii="宋体" w:eastAsia="宋体" w:hAnsi="宋体" w:hint="eastAsia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（</w:t>
      </w:r>
      <w:r w:rsidRPr="00152102">
        <w:rPr>
          <w:rFonts w:ascii="宋体" w:eastAsia="宋体" w:hAnsi="宋体"/>
          <w:sz w:val="26"/>
          <w:szCs w:val="26"/>
        </w:rPr>
        <w:t>2</w:t>
      </w:r>
      <w:r w:rsidRPr="00152102">
        <w:rPr>
          <w:rFonts w:ascii="宋体" w:eastAsia="宋体" w:hAnsi="宋体" w:hint="eastAsia"/>
          <w:sz w:val="26"/>
          <w:szCs w:val="26"/>
        </w:rPr>
        <w:t>）</w:t>
      </w:r>
      <w:r w:rsidR="00AB3705" w:rsidRPr="00152102">
        <w:rPr>
          <w:rFonts w:ascii="宋体" w:eastAsia="宋体" w:hAnsi="宋体" w:hint="eastAsia"/>
          <w:sz w:val="26"/>
          <w:szCs w:val="26"/>
        </w:rPr>
        <w:t>开课</w:t>
      </w:r>
      <w:r w:rsidR="00AB3705" w:rsidRPr="00152102">
        <w:rPr>
          <w:rFonts w:ascii="宋体" w:eastAsia="宋体" w:hAnsi="宋体" w:hint="eastAsia"/>
          <w:sz w:val="26"/>
          <w:szCs w:val="26"/>
        </w:rPr>
        <w:t>教师</w:t>
      </w:r>
      <w:r w:rsidRPr="00152102">
        <w:rPr>
          <w:rFonts w:ascii="宋体" w:eastAsia="宋体" w:hAnsi="宋体" w:hint="eastAsia"/>
          <w:sz w:val="26"/>
          <w:szCs w:val="26"/>
        </w:rPr>
        <w:t>和班级</w:t>
      </w:r>
      <w:r w:rsidR="00AB3705" w:rsidRPr="00152102">
        <w:rPr>
          <w:rFonts w:ascii="宋体" w:eastAsia="宋体" w:hAnsi="宋体" w:hint="eastAsia"/>
          <w:sz w:val="26"/>
          <w:szCs w:val="26"/>
        </w:rPr>
        <w:t>：</w:t>
      </w:r>
    </w:p>
    <w:tbl>
      <w:tblPr>
        <w:tblStyle w:val="a3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736"/>
        <w:gridCol w:w="1646"/>
        <w:gridCol w:w="1646"/>
        <w:gridCol w:w="1646"/>
      </w:tblGrid>
      <w:tr w:rsidR="00AB3705" w:rsidRPr="00152102" w14:paraId="3DA5E3D0" w14:textId="77777777" w:rsidTr="009371FF">
        <w:trPr>
          <w:trHeight w:val="47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F6711" w14:textId="77777777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姓名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1EFBC" w14:textId="1E2A88A0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栾鑫慧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6E31B" w14:textId="7BA8D04C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proofErr w:type="gramStart"/>
            <w:r w:rsidRPr="00152102">
              <w:rPr>
                <w:rFonts w:ascii="宋体" w:eastAsia="宋体" w:hAnsi="宋体" w:hint="eastAsia"/>
                <w:sz w:val="26"/>
                <w:szCs w:val="26"/>
              </w:rPr>
              <w:t>陆林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3342F" w14:textId="13F1CFCD" w:rsidR="00AB3705" w:rsidRPr="00152102" w:rsidRDefault="009371FF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沈欣悦</w:t>
            </w:r>
          </w:p>
        </w:tc>
      </w:tr>
      <w:tr w:rsidR="00AB3705" w:rsidRPr="00152102" w14:paraId="3D184FCA" w14:textId="77777777" w:rsidTr="009371FF">
        <w:trPr>
          <w:trHeight w:val="563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17C67" w14:textId="77777777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班级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E4D17" w14:textId="56174B8C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高一（</w:t>
            </w:r>
            <w:r w:rsidR="009371FF" w:rsidRPr="00152102">
              <w:rPr>
                <w:rFonts w:ascii="宋体" w:eastAsia="宋体" w:hAnsi="宋体"/>
                <w:sz w:val="26"/>
                <w:szCs w:val="26"/>
              </w:rPr>
              <w:t>6</w:t>
            </w:r>
            <w:r w:rsidRPr="00152102">
              <w:rPr>
                <w:rFonts w:ascii="宋体" w:eastAsia="宋体" w:hAnsi="宋体" w:hint="eastAsia"/>
                <w:sz w:val="26"/>
                <w:szCs w:val="26"/>
              </w:rPr>
              <w:t>）班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044BF" w14:textId="3AAC960C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高一（</w:t>
            </w:r>
            <w:r w:rsidR="009371FF" w:rsidRPr="00152102">
              <w:rPr>
                <w:rFonts w:ascii="宋体" w:eastAsia="宋体" w:hAnsi="宋体"/>
                <w:sz w:val="26"/>
                <w:szCs w:val="26"/>
              </w:rPr>
              <w:t>1</w:t>
            </w:r>
            <w:r w:rsidRPr="00152102">
              <w:rPr>
                <w:rFonts w:ascii="宋体" w:eastAsia="宋体" w:hAnsi="宋体" w:hint="eastAsia"/>
                <w:sz w:val="26"/>
                <w:szCs w:val="26"/>
              </w:rPr>
              <w:t>）班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A219C" w14:textId="7FE365DF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高一（</w:t>
            </w:r>
            <w:r w:rsidR="009371FF" w:rsidRPr="00152102">
              <w:rPr>
                <w:rFonts w:ascii="宋体" w:eastAsia="宋体" w:hAnsi="宋体"/>
                <w:sz w:val="26"/>
                <w:szCs w:val="26"/>
              </w:rPr>
              <w:t>3</w:t>
            </w:r>
            <w:r w:rsidRPr="00152102">
              <w:rPr>
                <w:rFonts w:ascii="宋体" w:eastAsia="宋体" w:hAnsi="宋体" w:hint="eastAsia"/>
                <w:sz w:val="26"/>
                <w:szCs w:val="26"/>
              </w:rPr>
              <w:t>）班</w:t>
            </w:r>
          </w:p>
        </w:tc>
      </w:tr>
      <w:tr w:rsidR="00AB3705" w:rsidRPr="00152102" w14:paraId="1349B93C" w14:textId="77777777" w:rsidTr="00152102">
        <w:trPr>
          <w:trHeight w:val="678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9C46F" w14:textId="77777777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时间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1BE2D" w14:textId="77777777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下午第一节</w:t>
            </w:r>
          </w:p>
          <w:p w14:paraId="72D994BE" w14:textId="77777777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1：40-2：20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C3968" w14:textId="77777777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下午第二节</w:t>
            </w:r>
          </w:p>
          <w:p w14:paraId="5BA31256" w14:textId="77777777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2:30-3：10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358FE" w14:textId="77777777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下午第三节</w:t>
            </w:r>
          </w:p>
          <w:p w14:paraId="0D79C365" w14:textId="5386D25D" w:rsidR="00AB3705" w:rsidRPr="00152102" w:rsidRDefault="00AB3705" w:rsidP="00152102">
            <w:pPr>
              <w:pStyle w:val="ListParagraph"/>
              <w:adjustRightInd w:val="0"/>
              <w:snapToGrid w:val="0"/>
              <w:spacing w:line="312" w:lineRule="auto"/>
              <w:ind w:firstLineChars="0" w:firstLine="0"/>
              <w:jc w:val="center"/>
              <w:rPr>
                <w:rFonts w:ascii="宋体" w:eastAsia="宋体" w:hAnsi="宋体" w:hint="eastAsia"/>
                <w:sz w:val="26"/>
                <w:szCs w:val="26"/>
              </w:rPr>
            </w:pPr>
            <w:r w:rsidRPr="00152102">
              <w:rPr>
                <w:rFonts w:ascii="宋体" w:eastAsia="宋体" w:hAnsi="宋体" w:hint="eastAsia"/>
                <w:sz w:val="26"/>
                <w:szCs w:val="26"/>
              </w:rPr>
              <w:t>3：</w:t>
            </w:r>
            <w:r w:rsidR="009371FF" w:rsidRPr="00152102">
              <w:rPr>
                <w:rFonts w:ascii="宋体" w:eastAsia="宋体" w:hAnsi="宋体"/>
                <w:sz w:val="26"/>
                <w:szCs w:val="26"/>
              </w:rPr>
              <w:t>30</w:t>
            </w:r>
            <w:r w:rsidRPr="00152102">
              <w:rPr>
                <w:rFonts w:ascii="宋体" w:eastAsia="宋体" w:hAnsi="宋体" w:hint="eastAsia"/>
                <w:sz w:val="26"/>
                <w:szCs w:val="26"/>
              </w:rPr>
              <w:t>-4:</w:t>
            </w:r>
            <w:r w:rsidR="009371FF" w:rsidRPr="00152102">
              <w:rPr>
                <w:rFonts w:ascii="宋体" w:eastAsia="宋体" w:hAnsi="宋体"/>
                <w:sz w:val="26"/>
                <w:szCs w:val="26"/>
              </w:rPr>
              <w:t>10</w:t>
            </w:r>
          </w:p>
        </w:tc>
      </w:tr>
    </w:tbl>
    <w:p w14:paraId="7BA3F5C6" w14:textId="4A100B6D" w:rsidR="00201B24" w:rsidRPr="00152102" w:rsidRDefault="00891B11" w:rsidP="00152102">
      <w:pPr>
        <w:pStyle w:val="ListParagraph"/>
        <w:spacing w:line="312" w:lineRule="auto"/>
        <w:ind w:firstLineChars="0" w:firstLine="0"/>
        <w:rPr>
          <w:rFonts w:ascii="宋体" w:eastAsia="宋体" w:hAnsi="宋体"/>
          <w:sz w:val="26"/>
          <w:szCs w:val="26"/>
        </w:rPr>
      </w:pPr>
      <w:r w:rsidRPr="00152102">
        <w:rPr>
          <w:rFonts w:ascii="宋体" w:eastAsia="宋体" w:hAnsi="宋体" w:hint="eastAsia"/>
          <w:sz w:val="26"/>
          <w:szCs w:val="26"/>
        </w:rPr>
        <w:t>2</w:t>
      </w:r>
      <w:r w:rsidRPr="00152102">
        <w:rPr>
          <w:rFonts w:ascii="宋体" w:eastAsia="宋体" w:hAnsi="宋体"/>
          <w:sz w:val="26"/>
          <w:szCs w:val="26"/>
        </w:rPr>
        <w:t>.</w:t>
      </w:r>
      <w:r w:rsidRPr="00152102">
        <w:rPr>
          <w:rFonts w:ascii="宋体" w:eastAsia="宋体" w:hAnsi="宋体" w:hint="eastAsia"/>
          <w:sz w:val="26"/>
          <w:szCs w:val="26"/>
        </w:rPr>
        <w:t>专家点评：蔡永刚（扬子中学党委书记、南京市生物学科带头人）</w:t>
      </w:r>
    </w:p>
    <w:sectPr w:rsidR="00201B24" w:rsidRPr="001521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856C9"/>
    <w:multiLevelType w:val="hybridMultilevel"/>
    <w:tmpl w:val="33827832"/>
    <w:lvl w:ilvl="0" w:tplc="8192633E">
      <w:start w:val="1"/>
      <w:numFmt w:val="chineseCountingThousand"/>
      <w:lvlText w:val="%1、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9EE19AE"/>
    <w:multiLevelType w:val="multilevel"/>
    <w:tmpl w:val="B18258C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52B76AE6"/>
    <w:multiLevelType w:val="multilevel"/>
    <w:tmpl w:val="7F2C1C78"/>
    <w:lvl w:ilvl="0">
      <w:start w:val="1"/>
      <w:numFmt w:val="japaneseCounting"/>
      <w:lvlText w:val="%1、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 w16cid:durableId="13259371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5984415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637808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705"/>
    <w:rsid w:val="00152102"/>
    <w:rsid w:val="00164CBC"/>
    <w:rsid w:val="001D5D6E"/>
    <w:rsid w:val="00201B24"/>
    <w:rsid w:val="00891B11"/>
    <w:rsid w:val="009371FF"/>
    <w:rsid w:val="00AB3705"/>
    <w:rsid w:val="00B743BB"/>
    <w:rsid w:val="00E50DC3"/>
    <w:rsid w:val="00E569A3"/>
    <w:rsid w:val="00F04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CD967B"/>
  <w15:chartTrackingRefBased/>
  <w15:docId w15:val="{2DFA0534-6B2F-48D7-B6CB-637D660E3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3705"/>
    <w:pPr>
      <w:widowControl w:val="0"/>
      <w:jc w:val="both"/>
    </w:pPr>
    <w:rPr>
      <w:rFonts w:ascii="等线" w:eastAsia="等线" w:hAnsi="等线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AB3705"/>
    <w:pPr>
      <w:ind w:firstLineChars="200" w:firstLine="420"/>
    </w:pPr>
  </w:style>
  <w:style w:type="table" w:styleId="a3">
    <w:name w:val="Table Grid"/>
    <w:basedOn w:val="a1"/>
    <w:uiPriority w:val="99"/>
    <w:rsid w:val="00AB3705"/>
    <w:rPr>
      <w:rFonts w:ascii="Times New Roman" w:eastAsia="Times New Roman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40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82</Words>
  <Characters>470</Characters>
  <Application>Microsoft Office Word</Application>
  <DocSecurity>0</DocSecurity>
  <Lines>3</Lines>
  <Paragraphs>1</Paragraphs>
  <ScaleCrop>false</ScaleCrop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yuwei5@nje.cn</dc:creator>
  <cp:keywords/>
  <dc:description/>
  <cp:lastModifiedBy>yuwei5@nje.cn</cp:lastModifiedBy>
  <cp:revision>2</cp:revision>
  <dcterms:created xsi:type="dcterms:W3CDTF">2022-11-03T02:23:00Z</dcterms:created>
  <dcterms:modified xsi:type="dcterms:W3CDTF">2022-11-03T03:45:00Z</dcterms:modified>
</cp:coreProperties>
</file>